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218C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TITLE IS CENTERED, BOLD, FULLY CAPITALIZED</w:t>
      </w:r>
    </w:p>
    <w:p w14:paraId="40CFBE4B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7CC41331" w14:textId="77777777" w:rsidR="00FB0512" w:rsidRDefault="00F96A6B" w:rsidP="00FB0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Author Name (First Name, Last Name)</w:t>
      </w:r>
      <w:r w:rsidR="00FB0512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Affiliation</w:t>
      </w:r>
    </w:p>
    <w:p w14:paraId="092137BD" w14:textId="77777777" w:rsidR="00F96A6B" w:rsidRDefault="00F96A6B" w:rsidP="00F96A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Author Name (First Name, Last Name), Affiliation</w:t>
      </w:r>
    </w:p>
    <w:p w14:paraId="5A6407BA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A896201" w14:textId="77777777" w:rsidR="00FB0512" w:rsidRDefault="00FB0512" w:rsidP="00521E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Indicate student authors as follows: name (student author)</w:t>
      </w:r>
    </w:p>
    <w:p w14:paraId="1381AEBC" w14:textId="77777777" w:rsidR="00FB0512" w:rsidRDefault="00FB0512" w:rsidP="00521E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1192B20" w14:textId="77777777" w:rsidR="00FB0512" w:rsidRDefault="00FB0512" w:rsidP="00521E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Indicate faculty supervisor/s as follows: name (faculty supervisor)</w:t>
      </w:r>
    </w:p>
    <w:p w14:paraId="6D9859BE" w14:textId="77777777" w:rsidR="00FB0512" w:rsidRDefault="00FB0512" w:rsidP="00521E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8B7B641" w14:textId="6FE114BB" w:rsidR="00FB0512" w:rsidRDefault="00FB0512" w:rsidP="00521E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Two blank lines after authors, then first subtitle, cent</w:t>
      </w:r>
      <w:r w:rsidR="00460003">
        <w:rPr>
          <w:rFonts w:ascii="TimesNewRomanPSMT" w:hAnsi="TimesNewRomanPSMT" w:cs="TimesNewRomanPSMT"/>
        </w:rPr>
        <w:t>r</w:t>
      </w:r>
      <w:r>
        <w:rPr>
          <w:rFonts w:ascii="TimesNewRomanPSMT" w:hAnsi="TimesNewRomanPSMT" w:cs="TimesNewRomanPSMT"/>
        </w:rPr>
        <w:t>ed, first letters capitalized bolded and</w:t>
      </w:r>
    </w:p>
    <w:p w14:paraId="1A6D9E56" w14:textId="77777777" w:rsidR="00521E7F" w:rsidRDefault="00FB0512" w:rsidP="00521E7F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underlined:</w:t>
      </w:r>
    </w:p>
    <w:p w14:paraId="28CE6089" w14:textId="77777777" w:rsidR="00521E7F" w:rsidRDefault="00521E7F" w:rsidP="00521E7F">
      <w:pPr>
        <w:spacing w:after="0" w:line="240" w:lineRule="auto"/>
        <w:rPr>
          <w:rFonts w:ascii="TimesNewRomanPSMT" w:hAnsi="TimesNewRomanPSMT" w:cs="TimesNewRomanPSMT"/>
        </w:rPr>
      </w:pPr>
    </w:p>
    <w:p w14:paraId="08AACD46" w14:textId="41F32B3B" w:rsidR="00FB0512" w:rsidRPr="00521E7F" w:rsidRDefault="00157C3C" w:rsidP="00521E7F">
      <w:pPr>
        <w:spacing w:after="0" w:line="240" w:lineRule="auto"/>
        <w:jc w:val="center"/>
        <w:rPr>
          <w:rFonts w:ascii="TimesNewRomanPSMT" w:hAnsi="TimesNewRomanPSMT" w:cs="TimesNewRomanPSMT"/>
          <w:b/>
          <w:bCs/>
          <w:u w:val="single"/>
        </w:rPr>
      </w:pPr>
      <w:r w:rsidRPr="00521E7F">
        <w:rPr>
          <w:rFonts w:ascii="TimesNewRomanPSMT" w:hAnsi="TimesNewRomanPSMT" w:cs="TimesNewRomanPSMT"/>
          <w:b/>
          <w:bCs/>
          <w:u w:val="single"/>
        </w:rPr>
        <w:t>Objectives</w:t>
      </w:r>
    </w:p>
    <w:p w14:paraId="6CFF041B" w14:textId="77777777" w:rsidR="00521E7F" w:rsidRDefault="00521E7F" w:rsidP="00521E7F">
      <w:pPr>
        <w:spacing w:after="0" w:line="240" w:lineRule="auto"/>
        <w:jc w:val="both"/>
        <w:rPr>
          <w:rFonts w:ascii="TimesNewRomanPSMT" w:hAnsi="TimesNewRomanPSMT" w:cs="TimesNewRomanPSMT"/>
        </w:rPr>
      </w:pPr>
    </w:p>
    <w:p w14:paraId="1B91BBBE" w14:textId="105A230B" w:rsidR="00697D62" w:rsidRPr="00521E7F" w:rsidRDefault="00157C3C" w:rsidP="00521E7F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521E7F">
        <w:rPr>
          <w:rFonts w:ascii="TimesNewRomanPSMT" w:hAnsi="TimesNewRomanPSMT" w:cs="TimesNewRomanPSMT"/>
        </w:rPr>
        <w:t>This</w:t>
      </w:r>
      <w:r w:rsidR="00FB0512" w:rsidRPr="00521E7F">
        <w:rPr>
          <w:rFonts w:ascii="TimesNewRomanPSMT" w:hAnsi="TimesNewRomanPSMT" w:cs="TimesNewRomanPSMT"/>
        </w:rPr>
        <w:t xml:space="preserve"> section </w:t>
      </w:r>
      <w:r w:rsidRPr="00521E7F">
        <w:rPr>
          <w:rFonts w:ascii="TimesNewRomanPSMT" w:hAnsi="TimesNewRomanPSMT" w:cs="TimesNewRomanPSMT"/>
        </w:rPr>
        <w:t xml:space="preserve">describes the </w:t>
      </w:r>
      <w:r w:rsidR="00CF0072" w:rsidRPr="00521E7F">
        <w:rPr>
          <w:rFonts w:ascii="TimesNewRomanPSMT" w:hAnsi="TimesNewRomanPSMT" w:cs="TimesNewRomanPSMT"/>
        </w:rPr>
        <w:t xml:space="preserve">opportunity, </w:t>
      </w:r>
      <w:r w:rsidRPr="00521E7F">
        <w:rPr>
          <w:rFonts w:ascii="TimesNewRomanPSMT" w:hAnsi="TimesNewRomanPSMT" w:cs="TimesNewRomanPSMT"/>
        </w:rPr>
        <w:t>challenges and/or issues the</w:t>
      </w:r>
      <w:r w:rsidR="00CF0072" w:rsidRPr="00521E7F">
        <w:rPr>
          <w:rFonts w:ascii="TimesNewRomanPSMT" w:hAnsi="TimesNewRomanPSMT" w:cs="TimesNewRomanPSMT"/>
        </w:rPr>
        <w:t xml:space="preserve"> submitted work</w:t>
      </w:r>
      <w:r w:rsidRPr="00521E7F">
        <w:rPr>
          <w:rFonts w:ascii="TimesNewRomanPSMT" w:hAnsi="TimesNewRomanPSMT" w:cs="TimesNewRomanPSMT"/>
        </w:rPr>
        <w:t xml:space="preserve"> addresse</w:t>
      </w:r>
      <w:r w:rsidR="005D4CF8" w:rsidRPr="00521E7F">
        <w:rPr>
          <w:rFonts w:ascii="TimesNewRomanPSMT" w:hAnsi="TimesNewRomanPSMT" w:cs="TimesNewRomanPSMT"/>
        </w:rPr>
        <w:t>s.</w:t>
      </w:r>
    </w:p>
    <w:p w14:paraId="0F23F662" w14:textId="77777777" w:rsidR="0052082C" w:rsidRPr="00521E7F" w:rsidRDefault="0052082C" w:rsidP="00521E7F">
      <w:pPr>
        <w:spacing w:after="0" w:line="240" w:lineRule="auto"/>
        <w:jc w:val="both"/>
        <w:rPr>
          <w:rFonts w:ascii="TimesNewRomanPSMT" w:hAnsi="TimesNewRomanPSMT" w:cs="TimesNewRomanPSMT"/>
        </w:rPr>
      </w:pPr>
    </w:p>
    <w:p w14:paraId="5731AE02" w14:textId="26DD7467" w:rsidR="00FB0512" w:rsidRPr="00521E7F" w:rsidRDefault="00157C3C" w:rsidP="00521E7F">
      <w:pPr>
        <w:spacing w:after="0" w:line="240" w:lineRule="auto"/>
        <w:jc w:val="center"/>
        <w:rPr>
          <w:rFonts w:ascii="TimesNewRomanPSMT" w:hAnsi="TimesNewRomanPSMT" w:cs="TimesNewRomanPSMT"/>
          <w:b/>
          <w:bCs/>
          <w:u w:val="single"/>
        </w:rPr>
      </w:pPr>
      <w:r w:rsidRPr="00521E7F">
        <w:rPr>
          <w:rFonts w:ascii="TimesNewRomanPSMT" w:hAnsi="TimesNewRomanPSMT" w:cs="TimesNewRomanPSMT"/>
          <w:b/>
          <w:bCs/>
          <w:u w:val="single"/>
        </w:rPr>
        <w:t xml:space="preserve">Theoretical </w:t>
      </w:r>
      <w:r w:rsidR="00460003" w:rsidRPr="00521E7F">
        <w:rPr>
          <w:rFonts w:ascii="TimesNewRomanPSMT" w:hAnsi="TimesNewRomanPSMT" w:cs="TimesNewRomanPSMT"/>
          <w:b/>
          <w:bCs/>
          <w:u w:val="single"/>
        </w:rPr>
        <w:t>or</w:t>
      </w:r>
      <w:r w:rsidRPr="00521E7F">
        <w:rPr>
          <w:rFonts w:ascii="TimesNewRomanPSMT" w:hAnsi="TimesNewRomanPSMT" w:cs="TimesNewRomanPSMT"/>
          <w:b/>
          <w:bCs/>
          <w:u w:val="single"/>
        </w:rPr>
        <w:t xml:space="preserve"> Practical Contributions</w:t>
      </w:r>
    </w:p>
    <w:p w14:paraId="4D2690FE" w14:textId="77777777" w:rsidR="00521E7F" w:rsidRDefault="00521E7F" w:rsidP="00521E7F">
      <w:pPr>
        <w:spacing w:after="0" w:line="240" w:lineRule="auto"/>
        <w:rPr>
          <w:rFonts w:ascii="TimesNewRomanPSMT" w:hAnsi="TimesNewRomanPSMT" w:cs="TimesNewRomanPSMT"/>
        </w:rPr>
      </w:pPr>
    </w:p>
    <w:p w14:paraId="27ED5D64" w14:textId="0E4D78F9" w:rsidR="00697D62" w:rsidRPr="00697D62" w:rsidRDefault="00157C3C" w:rsidP="00521E7F">
      <w:pPr>
        <w:spacing w:after="0" w:line="240" w:lineRule="auto"/>
        <w:rPr>
          <w:rFonts w:ascii="TimesNewRomanPSMT" w:hAnsi="TimesNewRomanPSMT" w:cs="TimesNewRomanPSMT"/>
        </w:rPr>
      </w:pPr>
      <w:r w:rsidRPr="00521E7F">
        <w:rPr>
          <w:rFonts w:ascii="TimesNewRomanPSMT" w:hAnsi="TimesNewRomanPSMT" w:cs="TimesNewRomanPSMT"/>
        </w:rPr>
        <w:t>This</w:t>
      </w:r>
      <w:r w:rsidR="00697D62" w:rsidRPr="00521E7F">
        <w:rPr>
          <w:rFonts w:ascii="TimesNewRomanPSMT" w:hAnsi="TimesNewRomanPSMT" w:cs="TimesNewRomanPSMT"/>
        </w:rPr>
        <w:t xml:space="preserve"> section </w:t>
      </w:r>
      <w:r w:rsidRPr="00521E7F">
        <w:rPr>
          <w:rFonts w:ascii="TimesNewRomanPSMT" w:hAnsi="TimesNewRomanPSMT" w:cs="TimesNewRomanPSMT"/>
        </w:rPr>
        <w:t>describes</w:t>
      </w:r>
      <w:r w:rsidR="00697D62" w:rsidRPr="00521E7F">
        <w:rPr>
          <w:rFonts w:ascii="TimesNewRomanPSMT" w:hAnsi="TimesNewRomanPSMT" w:cs="TimesNewRomanPSMT"/>
        </w:rPr>
        <w:t xml:space="preserve"> the </w:t>
      </w:r>
      <w:r w:rsidRPr="00521E7F">
        <w:rPr>
          <w:rFonts w:ascii="TimesNewRomanPSMT" w:hAnsi="TimesNewRomanPSMT" w:cs="TimesNewRomanPSMT"/>
        </w:rPr>
        <w:t>actual (or anticipated) results and contributions</w:t>
      </w:r>
      <w:r w:rsidR="0030177C" w:rsidRPr="00521E7F">
        <w:rPr>
          <w:rFonts w:ascii="TimesNewRomanPSMT" w:hAnsi="TimesNewRomanPSMT" w:cs="TimesNewRomanPSMT"/>
        </w:rPr>
        <w:t xml:space="preserve"> der</w:t>
      </w:r>
      <w:r w:rsidR="002E0E10" w:rsidRPr="00521E7F">
        <w:rPr>
          <w:rFonts w:ascii="TimesNewRomanPSMT" w:hAnsi="TimesNewRomanPSMT" w:cs="TimesNewRomanPSMT"/>
        </w:rPr>
        <w:t>ived from the submitted work</w:t>
      </w:r>
      <w:r w:rsidRPr="00521E7F">
        <w:rPr>
          <w:rFonts w:ascii="TimesNewRomanPSMT" w:hAnsi="TimesNewRomanPSMT" w:cs="TimesNewRomanPSMT"/>
        </w:rPr>
        <w:t xml:space="preserve">. </w:t>
      </w:r>
      <w:r w:rsidR="00697D62" w:rsidRPr="00521E7F">
        <w:rPr>
          <w:rFonts w:ascii="TimesNewRomanPSMT" w:hAnsi="TimesNewRomanPSMT" w:cs="TimesNewRomanPSMT"/>
        </w:rPr>
        <w:t xml:space="preserve"> </w:t>
      </w:r>
    </w:p>
    <w:p w14:paraId="582496ED" w14:textId="77777777" w:rsidR="00FB0512" w:rsidRPr="00521E7F" w:rsidRDefault="00FB0512" w:rsidP="00521E7F">
      <w:pPr>
        <w:spacing w:after="0" w:line="240" w:lineRule="auto"/>
        <w:rPr>
          <w:rFonts w:ascii="TimesNewRomanPSMT" w:hAnsi="TimesNewRomanPSMT" w:cs="TimesNewRomanPSMT"/>
        </w:rPr>
      </w:pPr>
    </w:p>
    <w:p w14:paraId="086D0A7E" w14:textId="77777777" w:rsidR="00521E7F" w:rsidRDefault="00521E7F" w:rsidP="00521E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B3BF1F2" w14:textId="77777777" w:rsidR="00521E7F" w:rsidRDefault="00521E7F" w:rsidP="00521E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EBED486" w14:textId="5A3841AA" w:rsidR="00697D62" w:rsidRDefault="00697D62" w:rsidP="00521E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Leave about an inch at the bottom for the following, in Times New Roman font size 9:</w:t>
      </w:r>
    </w:p>
    <w:p w14:paraId="49EBC4AA" w14:textId="77777777" w:rsidR="00697D62" w:rsidRDefault="00697D62" w:rsidP="00697D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74E47922" w14:textId="39F01137" w:rsidR="00697D62" w:rsidRPr="00A600E0" w:rsidRDefault="00697D62" w:rsidP="00A600E0">
      <w:pPr>
        <w:pStyle w:val="NormalWeb"/>
      </w:pPr>
      <w:r>
        <w:rPr>
          <w:rFonts w:ascii="TimesNewRomanPSMT" w:hAnsi="TimesNewRomanPSMT" w:cs="TimesNewRomanPSMT"/>
          <w:sz w:val="18"/>
          <w:szCs w:val="18"/>
        </w:rPr>
        <w:t xml:space="preserve">The authors developed the article to propose future directions and evolution of </w:t>
      </w:r>
      <w:r w:rsidR="002E0E10">
        <w:rPr>
          <w:rFonts w:ascii="TimesNewRomanPSMT" w:hAnsi="TimesNewRomanPSMT" w:cs="TimesNewRomanPSMT"/>
          <w:sz w:val="18"/>
          <w:szCs w:val="18"/>
        </w:rPr>
        <w:t>case Pedagogy or Research</w:t>
      </w:r>
      <w:r>
        <w:rPr>
          <w:rFonts w:ascii="TimesNewRomanPSMT" w:hAnsi="TimesNewRomanPSMT" w:cs="TimesNewRomanPSMT"/>
          <w:sz w:val="18"/>
          <w:szCs w:val="18"/>
        </w:rPr>
        <w:t xml:space="preserve">. The article was anonymously </w:t>
      </w:r>
      <w:r w:rsidRPr="00BA6F38">
        <w:rPr>
          <w:rFonts w:ascii="TimesNewRomanPSMT" w:hAnsi="TimesNewRomanPSMT" w:cs="TimesNewRomanPSMT"/>
          <w:sz w:val="18"/>
          <w:szCs w:val="18"/>
        </w:rPr>
        <w:t xml:space="preserve">peer </w:t>
      </w:r>
      <w:r w:rsidR="005520F5" w:rsidRPr="00BA6F38">
        <w:rPr>
          <w:rFonts w:ascii="TimesNewRomanPSMT" w:hAnsi="TimesNewRomanPSMT" w:cs="TimesNewRomanPSMT"/>
          <w:sz w:val="18"/>
          <w:szCs w:val="18"/>
        </w:rPr>
        <w:t xml:space="preserve">reviewed </w:t>
      </w:r>
      <w:r w:rsidR="00A600E0" w:rsidRPr="00BA6F38">
        <w:rPr>
          <w:rFonts w:ascii="TimesNewRomanPSMT" w:hAnsi="TimesNewRomanPSMT"/>
          <w:sz w:val="18"/>
          <w:szCs w:val="18"/>
        </w:rPr>
        <w:t>for</w:t>
      </w:r>
      <w:r w:rsidR="00A600E0">
        <w:rPr>
          <w:rFonts w:ascii="TimesNewRomanPSMT" w:hAnsi="TimesNewRomanPSMT"/>
          <w:sz w:val="18"/>
          <w:szCs w:val="18"/>
        </w:rPr>
        <w:t xml:space="preserve"> presentation at the NACRA 202</w:t>
      </w:r>
      <w:r w:rsidR="002E0E10">
        <w:rPr>
          <w:rFonts w:ascii="TimesNewRomanPSMT" w:hAnsi="TimesNewRomanPSMT"/>
          <w:sz w:val="18"/>
          <w:szCs w:val="18"/>
        </w:rPr>
        <w:t>5</w:t>
      </w:r>
      <w:r w:rsidR="00A600E0">
        <w:rPr>
          <w:rFonts w:ascii="TimesNewRomanPSMT" w:hAnsi="TimesNewRomanPSMT"/>
          <w:sz w:val="18"/>
          <w:szCs w:val="18"/>
        </w:rPr>
        <w:t xml:space="preserve"> Conference,</w:t>
      </w:r>
      <w:r w:rsidR="002E0E10">
        <w:rPr>
          <w:rFonts w:ascii="TimesNewRomanPSMT" w:hAnsi="TimesNewRomanPSMT"/>
          <w:sz w:val="18"/>
          <w:szCs w:val="18"/>
        </w:rPr>
        <w:t xml:space="preserve"> Newport Beach, California, USA</w:t>
      </w:r>
      <w:r w:rsidR="00A600E0">
        <w:rPr>
          <w:rFonts w:ascii="TimesNewRomanPSMT" w:hAnsi="TimesNewRomanPSMT"/>
          <w:sz w:val="18"/>
          <w:szCs w:val="18"/>
        </w:rPr>
        <w:t xml:space="preserve">, October </w:t>
      </w:r>
      <w:r w:rsidR="00B6230C">
        <w:rPr>
          <w:rFonts w:ascii="TimesNewRomanPSMT" w:hAnsi="TimesNewRomanPSMT"/>
          <w:sz w:val="18"/>
          <w:szCs w:val="18"/>
        </w:rPr>
        <w:t>1</w:t>
      </w:r>
      <w:r w:rsidR="002E0E10">
        <w:rPr>
          <w:rFonts w:ascii="TimesNewRomanPSMT" w:hAnsi="TimesNewRomanPSMT"/>
          <w:sz w:val="18"/>
          <w:szCs w:val="18"/>
        </w:rPr>
        <w:t>6</w:t>
      </w:r>
      <w:r w:rsidR="00B6230C">
        <w:rPr>
          <w:rFonts w:ascii="TimesNewRomanPSMT" w:hAnsi="TimesNewRomanPSMT"/>
          <w:sz w:val="18"/>
          <w:szCs w:val="18"/>
        </w:rPr>
        <w:t xml:space="preserve"> - 1</w:t>
      </w:r>
      <w:r w:rsidR="002E0E10">
        <w:rPr>
          <w:rFonts w:ascii="TimesNewRomanPSMT" w:hAnsi="TimesNewRomanPSMT"/>
          <w:sz w:val="18"/>
          <w:szCs w:val="18"/>
        </w:rPr>
        <w:t>8</w:t>
      </w:r>
      <w:r w:rsidR="00A600E0">
        <w:rPr>
          <w:rFonts w:ascii="TimesNewRomanPSMT" w:hAnsi="TimesNewRomanPSMT"/>
          <w:sz w:val="18"/>
          <w:szCs w:val="18"/>
        </w:rPr>
        <w:t>, 202</w:t>
      </w:r>
      <w:r w:rsidR="002E0E10">
        <w:rPr>
          <w:rFonts w:ascii="TimesNewRomanPSMT" w:hAnsi="TimesNewRomanPSMT"/>
          <w:sz w:val="18"/>
          <w:szCs w:val="18"/>
        </w:rPr>
        <w:t>5</w:t>
      </w:r>
      <w:r w:rsidR="00A600E0">
        <w:rPr>
          <w:rFonts w:ascii="TimesNewRomanPSMT" w:hAnsi="TimesNewRomanPSMT"/>
          <w:sz w:val="18"/>
          <w:szCs w:val="18"/>
        </w:rPr>
        <w:t>. © 202</w:t>
      </w:r>
      <w:r w:rsidR="002E0E10">
        <w:rPr>
          <w:rFonts w:ascii="TimesNewRomanPSMT" w:hAnsi="TimesNewRomanPSMT"/>
          <w:sz w:val="18"/>
          <w:szCs w:val="18"/>
        </w:rPr>
        <w:t>5</w:t>
      </w:r>
      <w:r w:rsidR="00A600E0">
        <w:rPr>
          <w:rFonts w:ascii="TimesNewRomanPSMT" w:hAnsi="TimesNewRomanPSMT"/>
          <w:sz w:val="18"/>
          <w:szCs w:val="18"/>
        </w:rPr>
        <w:t xml:space="preserve"> by [author 1 and co-authors]. Contact person: [name, university, campus address, phone number, email]. </w:t>
      </w:r>
    </w:p>
    <w:p w14:paraId="7C080336" w14:textId="77777777" w:rsidR="00697D62" w:rsidRDefault="00697D62" w:rsidP="00697D62"/>
    <w:sectPr w:rsidR="00697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NjM3tTC3MDYwNzdU0lEKTi0uzszPAykwrgUAwlwoFSwAAAA="/>
  </w:docVars>
  <w:rsids>
    <w:rsidRoot w:val="008A1591"/>
    <w:rsid w:val="00157C3C"/>
    <w:rsid w:val="00251340"/>
    <w:rsid w:val="002E0E10"/>
    <w:rsid w:val="0030177C"/>
    <w:rsid w:val="00341757"/>
    <w:rsid w:val="00357EA0"/>
    <w:rsid w:val="003A0518"/>
    <w:rsid w:val="003F3C53"/>
    <w:rsid w:val="00460003"/>
    <w:rsid w:val="0052082C"/>
    <w:rsid w:val="00521E7F"/>
    <w:rsid w:val="005520F5"/>
    <w:rsid w:val="005D4CF8"/>
    <w:rsid w:val="00697D62"/>
    <w:rsid w:val="00841161"/>
    <w:rsid w:val="008A1591"/>
    <w:rsid w:val="00A251A5"/>
    <w:rsid w:val="00A600E0"/>
    <w:rsid w:val="00A83CA0"/>
    <w:rsid w:val="00B6230C"/>
    <w:rsid w:val="00BA6F38"/>
    <w:rsid w:val="00BC3EA7"/>
    <w:rsid w:val="00C76467"/>
    <w:rsid w:val="00C76D37"/>
    <w:rsid w:val="00CF0072"/>
    <w:rsid w:val="00F96A6B"/>
    <w:rsid w:val="00F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D267"/>
  <w15:chartTrackingRefBased/>
  <w15:docId w15:val="{E24F88DA-28E3-48C5-89F1-8AD8FC0D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 Annett</cp:lastModifiedBy>
  <cp:revision>10</cp:revision>
  <dcterms:created xsi:type="dcterms:W3CDTF">2025-03-12T14:36:00Z</dcterms:created>
  <dcterms:modified xsi:type="dcterms:W3CDTF">2025-03-12T14:42:00Z</dcterms:modified>
</cp:coreProperties>
</file>