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80EDF3" w14:textId="69AA670C" w:rsidR="009B5873" w:rsidRDefault="009B5873" w:rsidP="00C7780F">
      <w:pPr>
        <w:spacing w:after="120" w:line="240" w:lineRule="auto"/>
        <w:rPr>
          <w:rFonts w:ascii="Arial Narrow" w:eastAsia="Times New Roman" w:hAnsi="Arial Narrow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9B5873">
        <w:rPr>
          <w:rFonts w:ascii="Arial Narrow" w:eastAsia="Times New Roman" w:hAnsi="Arial Narrow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NACRA (Case Research Journal) </w:t>
      </w:r>
      <w:r w:rsidR="00BA5C7F">
        <w:rPr>
          <w:rFonts w:ascii="Arial Narrow" w:eastAsia="Times New Roman" w:hAnsi="Arial Narrow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35 </w:t>
      </w:r>
      <w:r w:rsidRPr="009B5873">
        <w:rPr>
          <w:rFonts w:ascii="Arial Narrow" w:eastAsia="Times New Roman" w:hAnsi="Arial Narrow" w:cs="Times New Roman"/>
          <w:b/>
          <w:bCs/>
          <w:color w:val="000000"/>
          <w:kern w:val="0"/>
          <w:sz w:val="24"/>
          <w:szCs w:val="24"/>
          <w14:ligatures w14:val="none"/>
        </w:rPr>
        <w:t>HBS Publishing Best Sellers as of May 16, 2024</w:t>
      </w:r>
    </w:p>
    <w:p w14:paraId="279F7AE7" w14:textId="77777777" w:rsidR="00490FAF" w:rsidRPr="009B5873" w:rsidRDefault="00490FAF" w:rsidP="00C7780F">
      <w:pPr>
        <w:spacing w:after="120" w:line="240" w:lineRule="auto"/>
        <w:rPr>
          <w:rFonts w:ascii="Arial Narrow" w:eastAsia="Times New Roman" w:hAnsi="Arial Narrow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0F11F431" w14:textId="7E354C7B" w:rsidR="00C7780F" w:rsidRPr="00553450" w:rsidRDefault="0003285F" w:rsidP="00C7780F">
      <w:pPr>
        <w:spacing w:after="120" w:line="240" w:lineRule="auto"/>
        <w:rPr>
          <w:rFonts w:ascii="Arial Narrow" w:eastAsia="Times New Roman" w:hAnsi="Arial Narrow" w:cs="Times New Roman"/>
          <w:b/>
          <w:bCs/>
          <w:color w:val="000000"/>
          <w:kern w:val="0"/>
          <w:sz w:val="20"/>
          <w:szCs w:val="20"/>
          <w14:ligatures w14:val="none"/>
        </w:rPr>
      </w:pPr>
      <w:hyperlink r:id="rId5" w:history="1">
        <w:r w:rsidR="00C7780F" w:rsidRPr="00553450">
          <w:rPr>
            <w:rFonts w:ascii="Arial Narrow" w:eastAsia="Times New Roman" w:hAnsi="Arial Narrow" w:cs="Times New Roman"/>
            <w:b/>
            <w:bCs/>
            <w:caps/>
            <w:color w:val="646C72"/>
            <w:spacing w:val="8"/>
            <w:kern w:val="0"/>
            <w:sz w:val="20"/>
            <w:szCs w:val="20"/>
            <w:shd w:val="clear" w:color="auto" w:fill="EDF0F3"/>
            <w14:ligatures w14:val="none"/>
          </w:rPr>
          <w:t>ACCOUNTING</w:t>
        </w:r>
      </w:hyperlink>
    </w:p>
    <w:p w14:paraId="5F02266A" w14:textId="59238E06" w:rsidR="00C7780F" w:rsidRPr="00553450" w:rsidRDefault="00C7780F" w:rsidP="00C7780F">
      <w:pPr>
        <w:spacing w:after="120" w:line="240" w:lineRule="auto"/>
        <w:outlineLvl w:val="2"/>
        <w:rPr>
          <w:rFonts w:ascii="Arial Narrow" w:eastAsia="Times New Roman" w:hAnsi="Arial Narrow" w:cs="Times New Roman"/>
          <w:color w:val="000000"/>
          <w:kern w:val="0"/>
          <w:sz w:val="20"/>
          <w:szCs w:val="20"/>
          <w14:ligatures w14:val="none"/>
        </w:rPr>
      </w:pP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David G Hyatt</w:t>
      </w:r>
      <w:r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>.  “</w:t>
      </w:r>
      <w:hyperlink r:id="rId6" w:history="1">
        <w:r w:rsidRPr="00553450">
          <w:rPr>
            <w:rFonts w:ascii="Arial Narrow" w:eastAsia="Times New Roman" w:hAnsi="Arial Narrow" w:cs="Times New Roman"/>
            <w:color w:val="000000"/>
            <w:kern w:val="0"/>
            <w:sz w:val="20"/>
            <w:szCs w:val="20"/>
            <w14:ligatures w14:val="none"/>
          </w:rPr>
          <w:t>Arkansas Egg Company: Cracks in the Specialty Egg Market</w:t>
        </w:r>
      </w:hyperlink>
      <w:r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”. 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NA0511</w:t>
      </w: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,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Jan 1, 2018</w:t>
      </w: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.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 8 </w:t>
      </w:r>
      <w:r w:rsidR="0071412C"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p</w:t>
      </w:r>
    </w:p>
    <w:p w14:paraId="52AD57F6" w14:textId="77777777" w:rsidR="00C7780F" w:rsidRPr="00A01703" w:rsidRDefault="00C7780F" w:rsidP="006F373F">
      <w:pPr>
        <w:spacing w:after="120" w:line="240" w:lineRule="auto"/>
        <w:rPr>
          <w:rFonts w:ascii="Arial Narrow" w:eastAsia="Times New Roman" w:hAnsi="Arial Narrow" w:cs="Times New Roman"/>
          <w:b/>
          <w:bCs/>
          <w:color w:val="000000"/>
          <w:spacing w:val="10"/>
          <w:kern w:val="0"/>
          <w:sz w:val="20"/>
          <w:szCs w:val="20"/>
          <w14:ligatures w14:val="none"/>
        </w:rPr>
      </w:pPr>
    </w:p>
    <w:p w14:paraId="1EA86FFE" w14:textId="496DF9D8" w:rsidR="006F373F" w:rsidRPr="00553450" w:rsidRDefault="0003285F" w:rsidP="006F373F">
      <w:pPr>
        <w:spacing w:after="120" w:line="240" w:lineRule="auto"/>
        <w:rPr>
          <w:rFonts w:ascii="Arial Narrow" w:eastAsia="Times New Roman" w:hAnsi="Arial Narrow" w:cs="Times New Roman"/>
          <w:b/>
          <w:bCs/>
          <w:color w:val="000000"/>
          <w:kern w:val="0"/>
          <w:sz w:val="20"/>
          <w:szCs w:val="20"/>
          <w14:ligatures w14:val="none"/>
        </w:rPr>
      </w:pPr>
      <w:hyperlink r:id="rId7" w:history="1">
        <w:r w:rsidR="006F373F" w:rsidRPr="00553450">
          <w:rPr>
            <w:rFonts w:ascii="Arial Narrow" w:eastAsia="Times New Roman" w:hAnsi="Arial Narrow" w:cs="Times New Roman"/>
            <w:b/>
            <w:bCs/>
            <w:caps/>
            <w:color w:val="646C72"/>
            <w:spacing w:val="8"/>
            <w:kern w:val="0"/>
            <w:sz w:val="20"/>
            <w:szCs w:val="20"/>
            <w:shd w:val="clear" w:color="auto" w:fill="EDF0F3"/>
            <w14:ligatures w14:val="none"/>
          </w:rPr>
          <w:t>BUSINESS ETHICS</w:t>
        </w:r>
      </w:hyperlink>
    </w:p>
    <w:p w14:paraId="71B29BA3" w14:textId="2791F7E5" w:rsidR="003200C7" w:rsidRPr="00A01703" w:rsidRDefault="00F16026" w:rsidP="003200C7">
      <w:pPr>
        <w:spacing w:after="120" w:line="240" w:lineRule="auto"/>
        <w:outlineLvl w:val="2"/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</w:pP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Samir K Barua, Mahendra R Gujarathi</w:t>
      </w: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.  “</w:t>
      </w:r>
      <w:hyperlink r:id="rId8" w:history="1">
        <w:r w:rsidRPr="00553450">
          <w:rPr>
            <w:rFonts w:ascii="Arial Narrow" w:eastAsia="Times New Roman" w:hAnsi="Arial Narrow" w:cs="Times New Roman"/>
            <w:color w:val="000000"/>
            <w:kern w:val="0"/>
            <w:sz w:val="20"/>
            <w:szCs w:val="20"/>
            <w14:ligatures w14:val="none"/>
          </w:rPr>
          <w:t>Himachal Fertilizer Corporation (A): An Ethical Conundrum</w:t>
        </w:r>
      </w:hyperlink>
      <w:r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” 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 NA0409</w:t>
      </w:r>
      <w:r w:rsidR="002C1683"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.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Dec 1, 2015</w:t>
      </w:r>
      <w:r w:rsidR="002C1683"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.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 7 </w:t>
      </w:r>
      <w:r w:rsidR="0071412C"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p</w:t>
      </w:r>
      <w:r w:rsidR="002C1683"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 and </w:t>
      </w:r>
      <w:r w:rsidR="003200C7"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   </w:t>
      </w:r>
    </w:p>
    <w:p w14:paraId="7FE8BD05" w14:textId="4AA09668" w:rsidR="006F373F" w:rsidRDefault="003200C7" w:rsidP="00A01703">
      <w:pPr>
        <w:spacing w:after="120" w:line="240" w:lineRule="auto"/>
        <w:ind w:firstLine="720"/>
        <w:outlineLvl w:val="2"/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</w:pP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SU</w:t>
      </w:r>
      <w:r w:rsidR="0071412C"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P</w:t>
      </w: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ORTING CASE: </w:t>
      </w:r>
      <w:r w:rsidR="006F373F"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>“</w:t>
      </w:r>
      <w:hyperlink r:id="rId9" w:history="1">
        <w:r w:rsidR="006F373F" w:rsidRPr="00553450">
          <w:rPr>
            <w:rFonts w:ascii="Arial Narrow" w:eastAsia="Times New Roman" w:hAnsi="Arial Narrow" w:cs="Times New Roman"/>
            <w:color w:val="000000"/>
            <w:kern w:val="0"/>
            <w:sz w:val="20"/>
            <w:szCs w:val="20"/>
            <w14:ligatures w14:val="none"/>
          </w:rPr>
          <w:t>Himachal Fertilizer Corporation: An Ethical Conundrum</w:t>
        </w:r>
      </w:hyperlink>
      <w:r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r w:rsidRPr="00A01703">
        <w:rPr>
          <w:rFonts w:ascii="Arial Narrow" w:eastAsia="Times New Roman" w:hAnsi="Arial Narrow" w:cs="Times New Roman"/>
          <w:color w:val="000000"/>
          <w:kern w:val="0"/>
          <w:sz w:val="20"/>
          <w:szCs w:val="20"/>
          <w14:ligatures w14:val="none"/>
        </w:rPr>
        <w:t>(B)</w:t>
      </w:r>
      <w:r w:rsidR="006F373F" w:rsidRPr="00A01703">
        <w:rPr>
          <w:rFonts w:ascii="Arial Narrow" w:eastAsia="Times New Roman" w:hAnsi="Arial Narrow" w:cs="Times New Roman"/>
          <w:color w:val="000000"/>
          <w:kern w:val="0"/>
          <w:sz w:val="20"/>
          <w:szCs w:val="20"/>
          <w14:ligatures w14:val="none"/>
        </w:rPr>
        <w:t>”</w:t>
      </w:r>
      <w:r w:rsidRPr="00A01703">
        <w:rPr>
          <w:rFonts w:ascii="Arial Narrow" w:eastAsia="Times New Roman" w:hAnsi="Arial Narrow" w:cs="Times New Roman"/>
          <w:color w:val="000000"/>
          <w:kern w:val="0"/>
          <w:sz w:val="20"/>
          <w:szCs w:val="20"/>
          <w14:ligatures w14:val="none"/>
        </w:rPr>
        <w:t>.</w:t>
      </w:r>
      <w:r w:rsidR="006F373F"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 </w:t>
      </w:r>
      <w:r w:rsidR="006F373F"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NA0410</w:t>
      </w:r>
      <w:r w:rsidR="006F373F"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 </w:t>
      </w:r>
      <w:r w:rsidR="006F373F"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Dec 1, </w:t>
      </w:r>
      <w:proofErr w:type="gramStart"/>
      <w:r w:rsidR="006F373F"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2015</w:t>
      </w:r>
      <w:proofErr w:type="gramEnd"/>
      <w:r w:rsidR="006F373F"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 </w:t>
      </w:r>
      <w:r w:rsidR="006F373F" w:rsidRPr="00A01703">
        <w:rPr>
          <w:rFonts w:ascii="Arial Narrow" w:eastAsia="Times New Roman" w:hAnsi="Arial Narrow" w:cs="Times New Roman"/>
          <w:color w:val="000000"/>
          <w:kern w:val="0"/>
          <w:sz w:val="20"/>
          <w:szCs w:val="20"/>
          <w14:ligatures w14:val="none"/>
        </w:rPr>
        <w:t xml:space="preserve"> </w:t>
      </w:r>
      <w:r w:rsidR="006F373F"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 4 </w:t>
      </w:r>
      <w:r w:rsidR="0071412C"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p</w:t>
      </w:r>
    </w:p>
    <w:p w14:paraId="07CA9A34" w14:textId="77777777" w:rsidR="001A3210" w:rsidRPr="00A01703" w:rsidRDefault="001A3210" w:rsidP="00A01703">
      <w:pPr>
        <w:spacing w:after="120" w:line="240" w:lineRule="auto"/>
        <w:ind w:firstLine="720"/>
        <w:outlineLvl w:val="2"/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</w:pPr>
    </w:p>
    <w:p w14:paraId="58D5874E" w14:textId="4FC44437" w:rsidR="0052426F" w:rsidRPr="00553450" w:rsidRDefault="0003285F" w:rsidP="0052426F">
      <w:pPr>
        <w:spacing w:after="120" w:line="240" w:lineRule="auto"/>
        <w:rPr>
          <w:rFonts w:ascii="Arial Narrow" w:eastAsia="Times New Roman" w:hAnsi="Arial Narrow" w:cs="Times New Roman"/>
          <w:b/>
          <w:bCs/>
          <w:color w:val="000000"/>
          <w:kern w:val="0"/>
          <w:sz w:val="20"/>
          <w:szCs w:val="20"/>
          <w14:ligatures w14:val="none"/>
        </w:rPr>
      </w:pPr>
      <w:hyperlink r:id="rId10" w:history="1">
        <w:r w:rsidR="0052426F" w:rsidRPr="00553450">
          <w:rPr>
            <w:rFonts w:ascii="Arial Narrow" w:eastAsia="Times New Roman" w:hAnsi="Arial Narrow" w:cs="Times New Roman"/>
            <w:b/>
            <w:bCs/>
            <w:caps/>
            <w:color w:val="646C72"/>
            <w:spacing w:val="8"/>
            <w:kern w:val="0"/>
            <w:sz w:val="20"/>
            <w:szCs w:val="20"/>
            <w:shd w:val="clear" w:color="auto" w:fill="EDF0F3"/>
            <w14:ligatures w14:val="none"/>
          </w:rPr>
          <w:t>ECONOMICS</w:t>
        </w:r>
      </w:hyperlink>
    </w:p>
    <w:p w14:paraId="0192A2C9" w14:textId="7E03DED0" w:rsidR="0052426F" w:rsidRPr="00553450" w:rsidRDefault="0052426F" w:rsidP="0052426F">
      <w:pPr>
        <w:spacing w:after="120" w:line="240" w:lineRule="auto"/>
        <w:rPr>
          <w:rFonts w:ascii="Arial Narrow" w:eastAsia="Times New Roman" w:hAnsi="Arial Narrow" w:cs="Times New Roman"/>
          <w:color w:val="000000"/>
          <w:kern w:val="0"/>
          <w:sz w:val="20"/>
          <w:szCs w:val="20"/>
          <w14:ligatures w14:val="none"/>
        </w:rPr>
      </w:pP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Michael D. Jones</w:t>
      </w:r>
      <w:r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>.  “</w:t>
      </w:r>
      <w:hyperlink r:id="rId11" w:history="1">
        <w:r w:rsidRPr="00553450">
          <w:rPr>
            <w:rFonts w:ascii="Arial Narrow" w:eastAsia="Times New Roman" w:hAnsi="Arial Narrow" w:cs="Times New Roman"/>
            <w:color w:val="000000"/>
            <w:kern w:val="0"/>
            <w:sz w:val="20"/>
            <w:szCs w:val="20"/>
            <w14:ligatures w14:val="none"/>
          </w:rPr>
          <w:t xml:space="preserve">The </w:t>
        </w:r>
        <w:r w:rsidRPr="00A01703">
          <w:rPr>
            <w:rFonts w:ascii="Arial Narrow" w:eastAsia="Times New Roman" w:hAnsi="Arial Narrow" w:cs="Times New Roman"/>
            <w:color w:val="000000"/>
            <w:kern w:val="0"/>
            <w:sz w:val="20"/>
            <w:szCs w:val="20"/>
            <w14:ligatures w14:val="none"/>
          </w:rPr>
          <w:t>‘</w:t>
        </w:r>
        <w:r w:rsidRPr="00553450">
          <w:rPr>
            <w:rFonts w:ascii="Arial Narrow" w:eastAsia="Times New Roman" w:hAnsi="Arial Narrow" w:cs="Times New Roman"/>
            <w:color w:val="000000"/>
            <w:kern w:val="0"/>
            <w:sz w:val="20"/>
            <w:szCs w:val="20"/>
            <w14:ligatures w14:val="none"/>
          </w:rPr>
          <w:t>Most Hated CEO</w:t>
        </w:r>
        <w:r w:rsidRPr="00A01703">
          <w:rPr>
            <w:rFonts w:ascii="Arial Narrow" w:eastAsia="Times New Roman" w:hAnsi="Arial Narrow" w:cs="Times New Roman"/>
            <w:color w:val="000000"/>
            <w:kern w:val="0"/>
            <w:sz w:val="20"/>
            <w:szCs w:val="20"/>
            <w14:ligatures w14:val="none"/>
          </w:rPr>
          <w:t>’</w:t>
        </w:r>
        <w:r w:rsidRPr="00553450">
          <w:rPr>
            <w:rFonts w:ascii="Arial Narrow" w:eastAsia="Times New Roman" w:hAnsi="Arial Narrow" w:cs="Times New Roman"/>
            <w:color w:val="000000"/>
            <w:kern w:val="0"/>
            <w:sz w:val="20"/>
            <w:szCs w:val="20"/>
            <w14:ligatures w14:val="none"/>
          </w:rPr>
          <w:t xml:space="preserve"> in America</w:t>
        </w:r>
      </w:hyperlink>
      <w:r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”.  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By: NA0503</w:t>
      </w:r>
      <w:r w:rsidRPr="00A01703">
        <w:rPr>
          <w:rFonts w:ascii="Arial Narrow" w:eastAsia="Times New Roman" w:hAnsi="Arial Narrow" w:cs="Times New Roman"/>
          <w:color w:val="000000"/>
          <w:kern w:val="0"/>
          <w:sz w:val="20"/>
          <w:szCs w:val="20"/>
          <w14:ligatures w14:val="none"/>
        </w:rPr>
        <w:t xml:space="preserve">,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Sep 1, 2017</w:t>
      </w:r>
      <w:r w:rsidRPr="00A01703">
        <w:rPr>
          <w:rFonts w:ascii="Arial Narrow" w:eastAsia="Times New Roman" w:hAnsi="Arial Narrow" w:cs="Times New Roman"/>
          <w:color w:val="000000"/>
          <w:kern w:val="0"/>
          <w:sz w:val="20"/>
          <w:szCs w:val="20"/>
          <w14:ligatures w14:val="none"/>
        </w:rPr>
        <w:t xml:space="preserve">.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 10 </w:t>
      </w:r>
      <w:r w:rsidR="0071412C"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p</w:t>
      </w:r>
    </w:p>
    <w:p w14:paraId="522B2203" w14:textId="77777777" w:rsidR="0052426F" w:rsidRPr="00A01703" w:rsidRDefault="0052426F" w:rsidP="0052426F">
      <w:pPr>
        <w:spacing w:after="120" w:line="240" w:lineRule="auto"/>
        <w:rPr>
          <w:rFonts w:ascii="Arial Narrow" w:eastAsia="Times New Roman" w:hAnsi="Arial Narrow" w:cs="Times New Roman"/>
          <w:b/>
          <w:bCs/>
          <w:color w:val="000000"/>
          <w:spacing w:val="10"/>
          <w:kern w:val="0"/>
          <w:sz w:val="20"/>
          <w:szCs w:val="20"/>
          <w14:ligatures w14:val="none"/>
        </w:rPr>
      </w:pPr>
    </w:p>
    <w:p w14:paraId="7C523CB2" w14:textId="589271AE" w:rsidR="0052426F" w:rsidRPr="00553450" w:rsidRDefault="0003285F" w:rsidP="0052426F">
      <w:pPr>
        <w:spacing w:after="120" w:line="240" w:lineRule="auto"/>
        <w:rPr>
          <w:rFonts w:ascii="Arial Narrow" w:eastAsia="Times New Roman" w:hAnsi="Arial Narrow" w:cs="Times New Roman"/>
          <w:b/>
          <w:bCs/>
          <w:color w:val="000000"/>
          <w:kern w:val="0"/>
          <w:sz w:val="20"/>
          <w:szCs w:val="20"/>
          <w14:ligatures w14:val="none"/>
        </w:rPr>
      </w:pPr>
      <w:hyperlink r:id="rId12" w:history="1">
        <w:r w:rsidR="0052426F" w:rsidRPr="00553450">
          <w:rPr>
            <w:rFonts w:ascii="Arial Narrow" w:eastAsia="Times New Roman" w:hAnsi="Arial Narrow" w:cs="Times New Roman"/>
            <w:b/>
            <w:bCs/>
            <w:caps/>
            <w:color w:val="646C72"/>
            <w:spacing w:val="8"/>
            <w:kern w:val="0"/>
            <w:sz w:val="20"/>
            <w:szCs w:val="20"/>
            <w:shd w:val="clear" w:color="auto" w:fill="EDF0F3"/>
            <w14:ligatures w14:val="none"/>
          </w:rPr>
          <w:t>ENTREPRENEURSHIP</w:t>
        </w:r>
      </w:hyperlink>
    </w:p>
    <w:p w14:paraId="330BF4A1" w14:textId="735F625D" w:rsidR="00724906" w:rsidRPr="00A01703" w:rsidRDefault="00724906" w:rsidP="00724906">
      <w:pPr>
        <w:spacing w:after="120" w:line="240" w:lineRule="auto"/>
        <w:outlineLvl w:val="2"/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</w:pP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Laura C. Dunham</w:t>
      </w:r>
      <w:r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>. “</w:t>
      </w:r>
      <w:hyperlink r:id="rId13" w:history="1">
        <w:r w:rsidRPr="00553450">
          <w:rPr>
            <w:rFonts w:ascii="Arial Narrow" w:eastAsia="Times New Roman" w:hAnsi="Arial Narrow" w:cs="Times New Roman"/>
            <w:color w:val="000000"/>
            <w:kern w:val="0"/>
            <w:sz w:val="20"/>
            <w:szCs w:val="20"/>
            <w14:ligatures w14:val="none"/>
          </w:rPr>
          <w:t>Solome Tibebu: Evaluating Possible Business Models</w:t>
        </w:r>
      </w:hyperlink>
      <w:r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”.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NA0552</w:t>
      </w: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. S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ep 1, 2018</w:t>
      </w: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.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 12 </w:t>
      </w:r>
      <w:r w:rsidR="0071412C"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p</w:t>
      </w:r>
    </w:p>
    <w:p w14:paraId="10F38437" w14:textId="100D1F2E" w:rsidR="0066063E" w:rsidRPr="00553450" w:rsidRDefault="0066063E" w:rsidP="0066063E">
      <w:pPr>
        <w:spacing w:after="120" w:line="240" w:lineRule="auto"/>
        <w:outlineLvl w:val="2"/>
        <w:rPr>
          <w:rFonts w:ascii="Arial Narrow" w:eastAsia="Times New Roman" w:hAnsi="Arial Narrow" w:cs="Times New Roman"/>
          <w:color w:val="000000"/>
          <w:kern w:val="0"/>
          <w:sz w:val="20"/>
          <w:szCs w:val="20"/>
          <w14:ligatures w14:val="none"/>
        </w:rPr>
      </w:pP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Robyn Linde, H. Richard Eisenbeis</w:t>
      </w:r>
      <w:r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>. “</w:t>
      </w:r>
      <w:hyperlink r:id="rId14" w:history="1">
        <w:r w:rsidRPr="00553450">
          <w:rPr>
            <w:rFonts w:ascii="Arial Narrow" w:eastAsia="Times New Roman" w:hAnsi="Arial Narrow" w:cs="Times New Roman"/>
            <w:color w:val="000000"/>
            <w:kern w:val="0"/>
            <w:sz w:val="20"/>
            <w:szCs w:val="20"/>
            <w14:ligatures w14:val="none"/>
          </w:rPr>
          <w:t>The Carlson Company and Global Corporate Citizenship: The Protection of Children in the Travel and Tourism Industry</w:t>
        </w:r>
      </w:hyperlink>
      <w:r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” 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 NA0131</w:t>
      </w: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.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Dec 1, 2011</w:t>
      </w: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.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 10 </w:t>
      </w:r>
      <w:r w:rsidR="0071412C"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p</w:t>
      </w:r>
    </w:p>
    <w:p w14:paraId="3CB7D3AD" w14:textId="40A5EE9F" w:rsidR="00AD5E7F" w:rsidRPr="00553450" w:rsidRDefault="00AD5E7F" w:rsidP="00AD5E7F">
      <w:pPr>
        <w:spacing w:after="120" w:line="240" w:lineRule="auto"/>
        <w:outlineLvl w:val="2"/>
        <w:rPr>
          <w:rFonts w:ascii="Arial Narrow" w:eastAsia="Times New Roman" w:hAnsi="Arial Narrow" w:cs="Times New Roman"/>
          <w:color w:val="000000"/>
          <w:kern w:val="0"/>
          <w:sz w:val="20"/>
          <w:szCs w:val="20"/>
          <w14:ligatures w14:val="none"/>
        </w:rPr>
      </w:pP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Charla </w:t>
      </w:r>
      <w:proofErr w:type="spellStart"/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Mathwick</w:t>
      </w:r>
      <w:proofErr w:type="spellEnd"/>
      <w:r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.” </w:t>
      </w:r>
      <w:hyperlink r:id="rId15" w:history="1">
        <w:r w:rsidRPr="00553450">
          <w:rPr>
            <w:rFonts w:ascii="Arial Narrow" w:eastAsia="Times New Roman" w:hAnsi="Arial Narrow" w:cs="Times New Roman"/>
            <w:color w:val="000000"/>
            <w:kern w:val="0"/>
            <w:sz w:val="20"/>
            <w:szCs w:val="20"/>
            <w14:ligatures w14:val="none"/>
          </w:rPr>
          <w:t>Validate or Pivot? Using Content Analysis to Assess Green Zebra's Customer Value Proposition</w:t>
        </w:r>
      </w:hyperlink>
      <w:r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.”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 NA0600</w:t>
      </w: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, </w:t>
      </w:r>
      <w:proofErr w:type="gramStart"/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Jul,</w:t>
      </w:r>
      <w:proofErr w:type="gramEnd"/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 2019</w:t>
      </w: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.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19 </w:t>
      </w:r>
      <w:r w:rsidR="0071412C"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p</w:t>
      </w:r>
    </w:p>
    <w:p w14:paraId="0DDE98CA" w14:textId="0ECBA9AE" w:rsidR="0052426F" w:rsidRPr="00553450" w:rsidRDefault="0052426F" w:rsidP="0052426F">
      <w:pPr>
        <w:spacing w:after="120" w:line="240" w:lineRule="auto"/>
        <w:rPr>
          <w:rFonts w:ascii="Arial Narrow" w:eastAsia="Times New Roman" w:hAnsi="Arial Narrow" w:cs="Times New Roman"/>
          <w:color w:val="000000"/>
          <w:kern w:val="0"/>
          <w:sz w:val="20"/>
          <w:szCs w:val="20"/>
          <w14:ligatures w14:val="none"/>
        </w:rPr>
      </w:pP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Charla </w:t>
      </w:r>
      <w:proofErr w:type="spellStart"/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Mathwick</w:t>
      </w:r>
      <w:proofErr w:type="spellEnd"/>
      <w:r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>. “</w:t>
      </w:r>
      <w:hyperlink r:id="rId16" w:history="1">
        <w:r w:rsidRPr="00553450">
          <w:rPr>
            <w:rFonts w:ascii="Arial Narrow" w:eastAsia="Times New Roman" w:hAnsi="Arial Narrow" w:cs="Times New Roman"/>
            <w:color w:val="000000"/>
            <w:kern w:val="0"/>
            <w:sz w:val="20"/>
            <w:szCs w:val="20"/>
            <w14:ligatures w14:val="none"/>
          </w:rPr>
          <w:t>Business Model Innovation at Wildfang</w:t>
        </w:r>
      </w:hyperlink>
      <w:r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”.  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 Jun 1, 2017</w:t>
      </w: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. 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 12 </w:t>
      </w:r>
      <w:r w:rsidR="0071412C"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p</w:t>
      </w:r>
    </w:p>
    <w:p w14:paraId="35736B6E" w14:textId="028A6056" w:rsidR="0052426F" w:rsidRPr="00553450" w:rsidRDefault="0052426F" w:rsidP="0052426F">
      <w:pPr>
        <w:spacing w:after="120" w:line="240" w:lineRule="auto"/>
        <w:rPr>
          <w:rFonts w:ascii="Arial Narrow" w:eastAsia="Times New Roman" w:hAnsi="Arial Narrow" w:cs="Times New Roman"/>
          <w:color w:val="000000"/>
          <w:kern w:val="0"/>
          <w:sz w:val="20"/>
          <w:szCs w:val="20"/>
          <w14:ligatures w14:val="none"/>
        </w:rPr>
      </w:pP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John F. McVea, Daniel B. McLaughlin</w:t>
      </w: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.  “</w:t>
      </w:r>
      <w:hyperlink r:id="rId17" w:history="1">
        <w:r w:rsidRPr="00553450">
          <w:rPr>
            <w:rFonts w:ascii="Arial Narrow" w:eastAsia="Times New Roman" w:hAnsi="Arial Narrow" w:cs="Times New Roman"/>
            <w:color w:val="000000"/>
            <w:kern w:val="0"/>
            <w:sz w:val="20"/>
            <w:szCs w:val="20"/>
            <w14:ligatures w14:val="none"/>
          </w:rPr>
          <w:t>Protégé Biomedical: Finding the Right Market for Medical Innovation</w:t>
        </w:r>
      </w:hyperlink>
      <w:r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”. 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NA0641</w:t>
      </w: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,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Sep 30, 2020</w:t>
      </w: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,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22 </w:t>
      </w:r>
      <w:r w:rsidR="0071412C"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p</w:t>
      </w:r>
    </w:p>
    <w:p w14:paraId="70D1E904" w14:textId="77777777" w:rsidR="006F373F" w:rsidRPr="00A01703" w:rsidRDefault="006F373F" w:rsidP="006F373F">
      <w:pPr>
        <w:spacing w:after="120" w:line="240" w:lineRule="auto"/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</w:pPr>
    </w:p>
    <w:p w14:paraId="141D46EA" w14:textId="3A88AB33" w:rsidR="006F373F" w:rsidRPr="00553450" w:rsidRDefault="0003285F" w:rsidP="006F373F">
      <w:pPr>
        <w:spacing w:after="120" w:line="240" w:lineRule="auto"/>
        <w:rPr>
          <w:rFonts w:ascii="Arial Narrow" w:eastAsia="Times New Roman" w:hAnsi="Arial Narrow" w:cs="Times New Roman"/>
          <w:b/>
          <w:bCs/>
          <w:color w:val="000000"/>
          <w:kern w:val="0"/>
          <w:sz w:val="20"/>
          <w:szCs w:val="20"/>
          <w14:ligatures w14:val="none"/>
        </w:rPr>
      </w:pPr>
      <w:hyperlink r:id="rId18" w:history="1">
        <w:r w:rsidR="006F373F" w:rsidRPr="00553450">
          <w:rPr>
            <w:rFonts w:ascii="Arial Narrow" w:eastAsia="Times New Roman" w:hAnsi="Arial Narrow" w:cs="Times New Roman"/>
            <w:b/>
            <w:bCs/>
            <w:caps/>
            <w:color w:val="646C72"/>
            <w:spacing w:val="8"/>
            <w:kern w:val="0"/>
            <w:sz w:val="20"/>
            <w:szCs w:val="20"/>
            <w:shd w:val="clear" w:color="auto" w:fill="EDF0F3"/>
            <w14:ligatures w14:val="none"/>
          </w:rPr>
          <w:t>FINANCE</w:t>
        </w:r>
      </w:hyperlink>
    </w:p>
    <w:p w14:paraId="7E127253" w14:textId="214452D0" w:rsidR="00860BA8" w:rsidRPr="00553450" w:rsidRDefault="00860BA8" w:rsidP="00AD5E7F">
      <w:pPr>
        <w:spacing w:after="120" w:line="240" w:lineRule="auto"/>
        <w:outlineLvl w:val="2"/>
        <w:rPr>
          <w:rFonts w:ascii="Arial Narrow" w:eastAsia="Times New Roman" w:hAnsi="Arial Narrow" w:cs="Times New Roman"/>
          <w:color w:val="000000"/>
          <w:kern w:val="0"/>
          <w:sz w:val="20"/>
          <w:szCs w:val="20"/>
          <w14:ligatures w14:val="none"/>
        </w:rPr>
      </w:pP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Olga Kandinskaia</w:t>
      </w:r>
      <w:r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hyperlink r:id="rId19" w:history="1">
        <w:r w:rsidRPr="00553450">
          <w:rPr>
            <w:rFonts w:ascii="Arial Narrow" w:eastAsia="Times New Roman" w:hAnsi="Arial Narrow" w:cs="Times New Roman"/>
            <w:color w:val="000000"/>
            <w:kern w:val="0"/>
            <w:sz w:val="20"/>
            <w:szCs w:val="20"/>
            <w14:ligatures w14:val="none"/>
          </w:rPr>
          <w:t>Zorbas Bakeries (Cyprus): An Option to Expand?</w:t>
        </w:r>
      </w:hyperlink>
      <w:r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 NA0585</w:t>
      </w:r>
      <w:r w:rsidR="00AD5E7F"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.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Apr 1, 2019</w:t>
      </w:r>
      <w:r w:rsidR="00AD5E7F"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.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 16 </w:t>
      </w:r>
      <w:r w:rsidR="0071412C"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p</w:t>
      </w:r>
    </w:p>
    <w:p w14:paraId="249854CD" w14:textId="3F291E0C" w:rsidR="00724906" w:rsidRPr="00553450" w:rsidRDefault="00724906" w:rsidP="00724906">
      <w:pPr>
        <w:spacing w:after="120" w:line="240" w:lineRule="auto"/>
        <w:outlineLvl w:val="2"/>
        <w:rPr>
          <w:rFonts w:ascii="Arial Narrow" w:eastAsia="Times New Roman" w:hAnsi="Arial Narrow" w:cs="Times New Roman"/>
          <w:color w:val="000000"/>
          <w:kern w:val="0"/>
          <w:sz w:val="20"/>
          <w:szCs w:val="20"/>
          <w14:ligatures w14:val="none"/>
        </w:rPr>
      </w:pP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Janet Hamilton</w:t>
      </w:r>
      <w:r w:rsidR="002609C2"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, </w:t>
      </w:r>
      <w:r w:rsidR="002609C2"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Charla </w:t>
      </w:r>
      <w:proofErr w:type="spellStart"/>
      <w:r w:rsidR="002609C2"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Mathwick</w:t>
      </w:r>
      <w:proofErr w:type="spellEnd"/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. “</w:t>
      </w:r>
      <w:hyperlink r:id="rId20" w:history="1">
        <w:r w:rsidRPr="00553450">
          <w:rPr>
            <w:rFonts w:ascii="Arial Narrow" w:eastAsia="Times New Roman" w:hAnsi="Arial Narrow" w:cs="Times New Roman"/>
            <w:color w:val="000000"/>
            <w:kern w:val="0"/>
            <w:sz w:val="20"/>
            <w:szCs w:val="20"/>
            <w14:ligatures w14:val="none"/>
          </w:rPr>
          <w:t>Green Zebra: Grow Fast or Grow Slow?</w:t>
        </w:r>
      </w:hyperlink>
      <w:r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 NA0619</w:t>
      </w: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.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Jan 1, 2020</w:t>
      </w: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.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 22 </w:t>
      </w:r>
      <w:r w:rsidR="0071412C"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p</w:t>
      </w:r>
    </w:p>
    <w:p w14:paraId="3993B584" w14:textId="71F7A0FF" w:rsidR="006F373F" w:rsidRPr="00553450" w:rsidRDefault="006F373F" w:rsidP="006F373F">
      <w:pPr>
        <w:spacing w:after="120" w:line="240" w:lineRule="auto"/>
        <w:outlineLvl w:val="2"/>
        <w:rPr>
          <w:rFonts w:ascii="Arial Narrow" w:eastAsia="Times New Roman" w:hAnsi="Arial Narrow" w:cs="Times New Roman"/>
          <w:color w:val="000000"/>
          <w:kern w:val="0"/>
          <w:sz w:val="20"/>
          <w:szCs w:val="20"/>
          <w14:ligatures w14:val="none"/>
        </w:rPr>
      </w:pP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Robert M. Patterson, Carol J Cumber</w:t>
      </w: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.  “</w:t>
      </w:r>
      <w:hyperlink r:id="rId21" w:history="1">
        <w:r w:rsidRPr="00553450">
          <w:rPr>
            <w:rFonts w:ascii="Arial Narrow" w:eastAsia="Times New Roman" w:hAnsi="Arial Narrow" w:cs="Times New Roman"/>
            <w:color w:val="000000"/>
            <w:kern w:val="0"/>
            <w:sz w:val="20"/>
            <w:szCs w:val="20"/>
            <w14:ligatures w14:val="none"/>
          </w:rPr>
          <w:t>Bubble &amp; Bee Organic: The Need for Pro Forma Financial Modeling</w:t>
        </w:r>
      </w:hyperlink>
      <w:r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”.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NA0449</w:t>
      </w: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,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Sep 1, 2016</w:t>
      </w: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. 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 15 </w:t>
      </w:r>
      <w:r w:rsidR="0071412C"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p</w:t>
      </w:r>
    </w:p>
    <w:p w14:paraId="3EB86DFF" w14:textId="41A07BB7" w:rsidR="003C1503" w:rsidRPr="00A01703" w:rsidRDefault="003C1503" w:rsidP="00F07F8D">
      <w:pPr>
        <w:spacing w:after="120" w:line="240" w:lineRule="auto"/>
        <w:outlineLvl w:val="2"/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</w:pP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John S. Strong</w:t>
      </w:r>
      <w:r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>.  “</w:t>
      </w:r>
      <w:hyperlink r:id="rId22" w:history="1">
        <w:r w:rsidRPr="00553450">
          <w:rPr>
            <w:rFonts w:ascii="Arial Narrow" w:eastAsia="Times New Roman" w:hAnsi="Arial Narrow" w:cs="Times New Roman"/>
            <w:color w:val="000000"/>
            <w:kern w:val="0"/>
            <w:sz w:val="20"/>
            <w:szCs w:val="20"/>
            <w14:ligatures w14:val="none"/>
          </w:rPr>
          <w:t>Murphy Stores: Capital Projects</w:t>
        </w:r>
      </w:hyperlink>
      <w:r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”. </w:t>
      </w:r>
      <w:r w:rsidR="00F07F8D"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NA0520</w:t>
      </w:r>
      <w:r w:rsidR="00F07F8D"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,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Jan 1, 2018</w:t>
      </w:r>
      <w:r w:rsidR="00F07F8D"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.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 7 </w:t>
      </w:r>
      <w:r w:rsidR="0071412C"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p</w:t>
      </w:r>
    </w:p>
    <w:p w14:paraId="25202BE0" w14:textId="77777777" w:rsidR="00A23DD5" w:rsidRPr="00A01703" w:rsidRDefault="00A23DD5" w:rsidP="00A23DD5">
      <w:pPr>
        <w:spacing w:after="120" w:line="240" w:lineRule="auto"/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</w:pPr>
    </w:p>
    <w:p w14:paraId="7E96DD14" w14:textId="77777777" w:rsidR="00AD5E7F" w:rsidRPr="00553450" w:rsidRDefault="0003285F" w:rsidP="00AD5E7F">
      <w:pPr>
        <w:spacing w:after="120" w:line="240" w:lineRule="auto"/>
        <w:rPr>
          <w:rFonts w:ascii="Arial Narrow" w:eastAsia="Times New Roman" w:hAnsi="Arial Narrow" w:cs="Times New Roman"/>
          <w:b/>
          <w:bCs/>
          <w:color w:val="000000"/>
          <w:kern w:val="0"/>
          <w:sz w:val="20"/>
          <w:szCs w:val="20"/>
          <w14:ligatures w14:val="none"/>
        </w:rPr>
      </w:pPr>
      <w:hyperlink r:id="rId23" w:history="1">
        <w:r w:rsidR="00AD5E7F" w:rsidRPr="00553450">
          <w:rPr>
            <w:rFonts w:ascii="Arial Narrow" w:eastAsia="Times New Roman" w:hAnsi="Arial Narrow" w:cs="Times New Roman"/>
            <w:b/>
            <w:bCs/>
            <w:caps/>
            <w:color w:val="646C72"/>
            <w:spacing w:val="8"/>
            <w:kern w:val="0"/>
            <w:sz w:val="20"/>
            <w:szCs w:val="20"/>
            <w:shd w:val="clear" w:color="auto" w:fill="EDF0F3"/>
            <w14:ligatures w14:val="none"/>
          </w:rPr>
          <w:t>GENERAL MANAGEMENT</w:t>
        </w:r>
      </w:hyperlink>
    </w:p>
    <w:p w14:paraId="7CAC3D86" w14:textId="38B4CA8F" w:rsidR="00AD5E7F" w:rsidRPr="00553450" w:rsidRDefault="00AD5E7F" w:rsidP="00AD5E7F">
      <w:pPr>
        <w:spacing w:after="120" w:line="240" w:lineRule="auto"/>
        <w:outlineLvl w:val="2"/>
        <w:rPr>
          <w:rFonts w:ascii="Arial Narrow" w:eastAsia="Times New Roman" w:hAnsi="Arial Narrow" w:cs="Times New Roman"/>
          <w:color w:val="000000"/>
          <w:kern w:val="0"/>
          <w:sz w:val="20"/>
          <w:szCs w:val="20"/>
          <w14:ligatures w14:val="none"/>
        </w:rPr>
      </w:pP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Mary L. Shapiro</w:t>
      </w:r>
      <w:r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>.  “</w:t>
      </w:r>
      <w:hyperlink r:id="rId24" w:history="1">
        <w:r w:rsidRPr="00553450">
          <w:rPr>
            <w:rFonts w:ascii="Arial Narrow" w:eastAsia="Times New Roman" w:hAnsi="Arial Narrow" w:cs="Times New Roman"/>
            <w:color w:val="000000"/>
            <w:kern w:val="0"/>
            <w:sz w:val="20"/>
            <w:szCs w:val="20"/>
            <w14:ligatures w14:val="none"/>
          </w:rPr>
          <w:t>Katie Conboy: Leading Change at Simmons College</w:t>
        </w:r>
      </w:hyperlink>
      <w:r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>”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 NA0452</w:t>
      </w: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,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Sep 1, 2016</w:t>
      </w: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.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 20 </w:t>
      </w:r>
      <w:r w:rsidR="0071412C"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p</w:t>
      </w:r>
    </w:p>
    <w:p w14:paraId="67F3E8CB" w14:textId="77777777" w:rsidR="00A23DD5" w:rsidRPr="00A01703" w:rsidRDefault="00A23DD5" w:rsidP="00A23DD5">
      <w:pPr>
        <w:spacing w:after="120" w:line="240" w:lineRule="auto"/>
        <w:rPr>
          <w:rFonts w:ascii="Arial Narrow" w:eastAsia="Times New Roman" w:hAnsi="Arial Narrow" w:cs="Times New Roman"/>
          <w:color w:val="000000"/>
          <w:kern w:val="0"/>
          <w:sz w:val="20"/>
          <w:szCs w:val="20"/>
          <w14:ligatures w14:val="none"/>
        </w:rPr>
      </w:pPr>
    </w:p>
    <w:p w14:paraId="2ED49233" w14:textId="1CE0679E" w:rsidR="00A23DD5" w:rsidRPr="00553450" w:rsidRDefault="0003285F" w:rsidP="00A23DD5">
      <w:pPr>
        <w:spacing w:after="120" w:line="240" w:lineRule="auto"/>
        <w:rPr>
          <w:rFonts w:ascii="Arial Narrow" w:eastAsia="Times New Roman" w:hAnsi="Arial Narrow" w:cs="Times New Roman"/>
          <w:b/>
          <w:bCs/>
          <w:color w:val="000000"/>
          <w:kern w:val="0"/>
          <w:sz w:val="20"/>
          <w:szCs w:val="20"/>
          <w14:ligatures w14:val="none"/>
        </w:rPr>
      </w:pPr>
      <w:hyperlink r:id="rId25" w:history="1">
        <w:r w:rsidR="00A23DD5" w:rsidRPr="00553450">
          <w:rPr>
            <w:rFonts w:ascii="Arial Narrow" w:eastAsia="Times New Roman" w:hAnsi="Arial Narrow" w:cs="Times New Roman"/>
            <w:b/>
            <w:bCs/>
            <w:caps/>
            <w:color w:val="646C72"/>
            <w:spacing w:val="8"/>
            <w:kern w:val="0"/>
            <w:sz w:val="20"/>
            <w:szCs w:val="20"/>
            <w:shd w:val="clear" w:color="auto" w:fill="EDF0F3"/>
            <w14:ligatures w14:val="none"/>
          </w:rPr>
          <w:t>HUMAN RESOURCE MANAGEMENT</w:t>
        </w:r>
      </w:hyperlink>
    </w:p>
    <w:p w14:paraId="5BF50E67" w14:textId="407FF01A" w:rsidR="00402D40" w:rsidRPr="00553450" w:rsidRDefault="00402D40" w:rsidP="00402D40">
      <w:pPr>
        <w:spacing w:after="120" w:line="240" w:lineRule="auto"/>
        <w:outlineLvl w:val="2"/>
        <w:rPr>
          <w:rFonts w:ascii="Arial Narrow" w:eastAsia="Times New Roman" w:hAnsi="Arial Narrow" w:cs="Times New Roman"/>
          <w:color w:val="000000"/>
          <w:kern w:val="0"/>
          <w:sz w:val="20"/>
          <w:szCs w:val="20"/>
          <w14:ligatures w14:val="none"/>
        </w:rPr>
      </w:pP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Katherine E </w:t>
      </w:r>
      <w:proofErr w:type="spellStart"/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Breward</w:t>
      </w:r>
      <w:proofErr w:type="spellEnd"/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, Colleen Sharen</w:t>
      </w:r>
      <w:r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>. “</w:t>
      </w:r>
      <w:hyperlink r:id="rId26" w:history="1">
        <w:r w:rsidRPr="00553450">
          <w:rPr>
            <w:rFonts w:ascii="Arial Narrow" w:eastAsia="Times New Roman" w:hAnsi="Arial Narrow" w:cs="Times New Roman"/>
            <w:color w:val="000000"/>
            <w:kern w:val="0"/>
            <w:sz w:val="20"/>
            <w:szCs w:val="20"/>
            <w14:ligatures w14:val="none"/>
          </w:rPr>
          <w:t>An Uncomfortable Encounter: Perceptions of Sexual Harassment</w:t>
        </w:r>
      </w:hyperlink>
      <w:r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>”.</w:t>
      </w: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NA0419</w:t>
      </w: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.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Sep 1, 2016</w:t>
      </w: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.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 9 </w:t>
      </w:r>
      <w:r w:rsidR="0071412C"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p</w:t>
      </w:r>
    </w:p>
    <w:p w14:paraId="017F78C8" w14:textId="1316CD1F" w:rsidR="00402D40" w:rsidRDefault="00402D40" w:rsidP="00402D40">
      <w:pPr>
        <w:spacing w:after="120" w:line="240" w:lineRule="auto"/>
        <w:outlineLvl w:val="2"/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</w:pPr>
      <w:r w:rsidRPr="00A01703">
        <w:rPr>
          <w:rFonts w:ascii="Arial Narrow" w:eastAsia="Times New Roman" w:hAnsi="Arial Narrow" w:cs="Times New Roman"/>
          <w:color w:val="000000"/>
          <w:kern w:val="0"/>
          <w:sz w:val="20"/>
          <w:szCs w:val="20"/>
          <w14:ligatures w14:val="none"/>
        </w:rPr>
        <w:t xml:space="preserve">Danielle </w:t>
      </w:r>
      <w:r w:rsidR="00B45D43" w:rsidRPr="00A01703">
        <w:rPr>
          <w:rFonts w:ascii="Arial Narrow" w:eastAsia="Times New Roman" w:hAnsi="Arial Narrow" w:cs="Times New Roman"/>
          <w:color w:val="000000"/>
          <w:kern w:val="0"/>
          <w:sz w:val="20"/>
          <w:szCs w:val="20"/>
          <w14:ligatures w14:val="none"/>
        </w:rPr>
        <w:t xml:space="preserve">J. </w:t>
      </w:r>
      <w:r w:rsidRPr="00A01703">
        <w:rPr>
          <w:rFonts w:ascii="Arial Narrow" w:eastAsia="Times New Roman" w:hAnsi="Arial Narrow" w:cs="Times New Roman"/>
          <w:color w:val="000000"/>
          <w:kern w:val="0"/>
          <w:sz w:val="20"/>
          <w:szCs w:val="20"/>
          <w14:ligatures w14:val="none"/>
        </w:rPr>
        <w:t xml:space="preserve">Clark, Terry </w:t>
      </w:r>
      <w:r w:rsidR="00B45D43" w:rsidRPr="00A01703">
        <w:rPr>
          <w:rFonts w:ascii="Arial Narrow" w:eastAsia="Times New Roman" w:hAnsi="Arial Narrow" w:cs="Times New Roman"/>
          <w:color w:val="000000"/>
          <w:kern w:val="0"/>
          <w:sz w:val="20"/>
          <w:szCs w:val="20"/>
          <w14:ligatures w14:val="none"/>
        </w:rPr>
        <w:t xml:space="preserve">M. </w:t>
      </w:r>
      <w:r w:rsidRPr="00A01703">
        <w:rPr>
          <w:rFonts w:ascii="Arial Narrow" w:eastAsia="Times New Roman" w:hAnsi="Arial Narrow" w:cs="Times New Roman"/>
          <w:color w:val="000000"/>
          <w:kern w:val="0"/>
          <w:sz w:val="20"/>
          <w:szCs w:val="20"/>
          <w14:ligatures w14:val="none"/>
        </w:rPr>
        <w:t>McGovern.</w:t>
      </w:r>
      <w:r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 “</w:t>
      </w:r>
      <w:proofErr w:type="spellStart"/>
      <w:r w:rsidRPr="00553450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fldChar w:fldCharType="begin"/>
      </w:r>
      <w:r w:rsidRPr="00553450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instrText>HYPERLINK "https://hbsp.harvard.edu/product/NA0684-PDF-ENG"</w:instrText>
      </w:r>
      <w:r w:rsidRPr="00553450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</w:r>
      <w:r w:rsidRPr="00553450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fldChar w:fldCharType="separate"/>
      </w:r>
      <w:r w:rsidRPr="00553450">
        <w:rPr>
          <w:rFonts w:ascii="Arial Narrow" w:eastAsia="Times New Roman" w:hAnsi="Arial Narrow" w:cs="Times New Roman"/>
          <w:color w:val="000000"/>
          <w:kern w:val="0"/>
          <w:sz w:val="20"/>
          <w:szCs w:val="20"/>
          <w14:ligatures w14:val="none"/>
        </w:rPr>
        <w:t>YellowStarr</w:t>
      </w:r>
      <w:proofErr w:type="spellEnd"/>
      <w:r w:rsidRPr="00553450">
        <w:rPr>
          <w:rFonts w:ascii="Arial Narrow" w:eastAsia="Times New Roman" w:hAnsi="Arial Narrow" w:cs="Times New Roman"/>
          <w:color w:val="000000"/>
          <w:kern w:val="0"/>
          <w:sz w:val="20"/>
          <w:szCs w:val="20"/>
          <w14:ligatures w14:val="none"/>
        </w:rPr>
        <w:t xml:space="preserve"> Financial: Refocusing on Employee Engagement</w:t>
      </w:r>
      <w:r w:rsidRPr="00553450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fldChar w:fldCharType="end"/>
      </w:r>
      <w:r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“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NA0684</w:t>
      </w: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. 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Mar 31, 2021</w:t>
      </w: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.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 8 </w:t>
      </w:r>
      <w:r w:rsidR="0071412C"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p</w:t>
      </w:r>
    </w:p>
    <w:p w14:paraId="5050B19F" w14:textId="77777777" w:rsidR="001A3210" w:rsidRPr="00553450" w:rsidRDefault="001A3210" w:rsidP="001A3210">
      <w:pPr>
        <w:spacing w:after="120" w:line="240" w:lineRule="auto"/>
        <w:outlineLvl w:val="2"/>
        <w:rPr>
          <w:rFonts w:ascii="Arial Narrow" w:eastAsia="Times New Roman" w:hAnsi="Arial Narrow" w:cs="Times New Roman"/>
          <w:color w:val="000000"/>
          <w:kern w:val="0"/>
          <w:sz w:val="20"/>
          <w:szCs w:val="20"/>
          <w14:ligatures w14:val="none"/>
        </w:rPr>
      </w:pP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Brooke Klassen</w:t>
      </w:r>
      <w:r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>. “</w:t>
      </w:r>
      <w:hyperlink r:id="rId27" w:history="1">
        <w:r w:rsidRPr="00553450">
          <w:rPr>
            <w:rFonts w:ascii="Arial Narrow" w:eastAsia="Times New Roman" w:hAnsi="Arial Narrow" w:cs="Times New Roman"/>
            <w:color w:val="000000"/>
            <w:kern w:val="0"/>
            <w:sz w:val="20"/>
            <w:szCs w:val="20"/>
            <w14:ligatures w14:val="none"/>
          </w:rPr>
          <w:t>Cracking the Code at Coconut Calendar</w:t>
        </w:r>
      </w:hyperlink>
      <w:r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>”.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 NA0629</w:t>
      </w: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,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Mar 31, 2020</w:t>
      </w: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.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 18 </w:t>
      </w: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p</w:t>
      </w:r>
    </w:p>
    <w:p w14:paraId="5732D724" w14:textId="47F9FA84" w:rsidR="00A23DD5" w:rsidRPr="00553450" w:rsidRDefault="00A23DD5" w:rsidP="00F16026">
      <w:pPr>
        <w:spacing w:after="120" w:line="240" w:lineRule="auto"/>
        <w:outlineLvl w:val="2"/>
        <w:rPr>
          <w:rFonts w:ascii="Arial Narrow" w:eastAsia="Times New Roman" w:hAnsi="Arial Narrow" w:cs="Times New Roman"/>
          <w:color w:val="000000"/>
          <w:kern w:val="0"/>
          <w:sz w:val="20"/>
          <w:szCs w:val="20"/>
          <w14:ligatures w14:val="none"/>
        </w:rPr>
      </w:pP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Karen MacMillan, Stephen D. Risavy</w:t>
      </w: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. “</w:t>
      </w:r>
      <w:hyperlink r:id="rId28" w:history="1">
        <w:r w:rsidRPr="00553450">
          <w:rPr>
            <w:rFonts w:ascii="Arial Narrow" w:eastAsia="Times New Roman" w:hAnsi="Arial Narrow" w:cs="Times New Roman"/>
            <w:color w:val="000000"/>
            <w:kern w:val="0"/>
            <w:sz w:val="20"/>
            <w:szCs w:val="20"/>
            <w14:ligatures w14:val="none"/>
          </w:rPr>
          <w:t>2G Robotics: Designing a Compensation Plan that Pays Off</w:t>
        </w:r>
      </w:hyperlink>
      <w:r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>”.</w:t>
      </w: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 NA0479</w:t>
      </w:r>
      <w:r w:rsidR="00F16026"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.</w:t>
      </w:r>
      <w:r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Jun 1, </w:t>
      </w:r>
      <w:proofErr w:type="gramStart"/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2017</w:t>
      </w:r>
      <w:proofErr w:type="gramEnd"/>
      <w:r w:rsidR="00F16026"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  </w:t>
      </w:r>
      <w:r w:rsidR="002C172D"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5 </w:t>
      </w:r>
      <w:r w:rsidR="0071412C"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p</w:t>
      </w:r>
    </w:p>
    <w:p w14:paraId="05BA3C7B" w14:textId="628F9DC4" w:rsidR="00831172" w:rsidRPr="00553450" w:rsidRDefault="00831172" w:rsidP="002C172D">
      <w:pPr>
        <w:spacing w:after="120" w:line="240" w:lineRule="auto"/>
        <w:outlineLvl w:val="2"/>
        <w:rPr>
          <w:rFonts w:ascii="Arial Narrow" w:eastAsia="Times New Roman" w:hAnsi="Arial Narrow" w:cs="Times New Roman"/>
          <w:color w:val="000000"/>
          <w:kern w:val="0"/>
          <w:sz w:val="20"/>
          <w:szCs w:val="20"/>
          <w14:ligatures w14:val="none"/>
        </w:rPr>
      </w:pP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Juan M. Parra, Cindy P. Pinzon</w:t>
      </w: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.  “</w:t>
      </w:r>
      <w:hyperlink r:id="rId29" w:history="1">
        <w:r w:rsidRPr="00553450">
          <w:rPr>
            <w:rFonts w:ascii="Arial Narrow" w:eastAsia="Times New Roman" w:hAnsi="Arial Narrow" w:cs="Times New Roman"/>
            <w:color w:val="000000"/>
            <w:kern w:val="0"/>
            <w:sz w:val="20"/>
            <w:szCs w:val="20"/>
            <w14:ligatures w14:val="none"/>
          </w:rPr>
          <w:t>The Selection Process in JC Premium Cars: No More Candidates?</w:t>
        </w:r>
      </w:hyperlink>
      <w:r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NA0633</w:t>
      </w: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.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Sep 30, 2020</w:t>
      </w:r>
      <w:r w:rsidR="002C172D"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.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19 </w:t>
      </w:r>
      <w:r w:rsidR="0071412C"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p</w:t>
      </w:r>
    </w:p>
    <w:p w14:paraId="12B40469" w14:textId="4AC5AED3" w:rsidR="00A23DD5" w:rsidRDefault="00B45D43" w:rsidP="006F373F">
      <w:pPr>
        <w:spacing w:after="120" w:line="240" w:lineRule="auto"/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</w:pP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Grishma Shah, Srinivas R. Pingali, Angela Grotto. “Reviving the </w:t>
      </w:r>
      <w:proofErr w:type="gramStart"/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One Woman</w:t>
      </w:r>
      <w:proofErr w:type="gramEnd"/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 Campaign – Addressing a Clogged Leadership Pipeline”. NA</w:t>
      </w:r>
      <w:r w:rsidR="0071412C"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O621. Jan 2020. 16 p.</w:t>
      </w:r>
    </w:p>
    <w:p w14:paraId="61F6D57F" w14:textId="77777777" w:rsidR="001A3210" w:rsidRPr="00553450" w:rsidRDefault="001A3210" w:rsidP="001A3210">
      <w:pPr>
        <w:spacing w:after="120" w:line="240" w:lineRule="auto"/>
        <w:outlineLvl w:val="2"/>
        <w:rPr>
          <w:rFonts w:ascii="Arial Narrow" w:eastAsia="Times New Roman" w:hAnsi="Arial Narrow" w:cs="Times New Roman"/>
          <w:color w:val="000000"/>
          <w:kern w:val="0"/>
          <w:sz w:val="20"/>
          <w:szCs w:val="20"/>
          <w14:ligatures w14:val="none"/>
        </w:rPr>
      </w:pP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Alfred Vernis, Lourdes </w:t>
      </w:r>
      <w:proofErr w:type="spellStart"/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Urriolagoitia</w:t>
      </w:r>
      <w:proofErr w:type="spellEnd"/>
      <w:r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>.  “</w:t>
      </w:r>
      <w:hyperlink r:id="rId30" w:history="1">
        <w:r w:rsidRPr="00553450">
          <w:rPr>
            <w:rFonts w:ascii="Arial Narrow" w:eastAsia="Times New Roman" w:hAnsi="Arial Narrow" w:cs="Times New Roman"/>
            <w:color w:val="000000"/>
            <w:kern w:val="0"/>
            <w:sz w:val="20"/>
            <w:szCs w:val="20"/>
            <w14:ligatures w14:val="none"/>
          </w:rPr>
          <w:t>Veritas: The First "Real Food" Supermarket</w:t>
        </w:r>
      </w:hyperlink>
      <w:r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”. 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NA0575</w:t>
      </w: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,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Jan 1, 2019</w:t>
      </w: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.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 20 </w:t>
      </w: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p</w:t>
      </w:r>
    </w:p>
    <w:p w14:paraId="3D92E315" w14:textId="77777777" w:rsidR="001A3210" w:rsidRPr="00A01703" w:rsidRDefault="001A3210" w:rsidP="006F373F">
      <w:pPr>
        <w:spacing w:after="120" w:line="240" w:lineRule="auto"/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</w:pPr>
    </w:p>
    <w:p w14:paraId="6F0C0722" w14:textId="6D6EE993" w:rsidR="006F373F" w:rsidRPr="00553450" w:rsidRDefault="0003285F" w:rsidP="006F373F">
      <w:pPr>
        <w:spacing w:after="120" w:line="240" w:lineRule="auto"/>
        <w:rPr>
          <w:rFonts w:ascii="Arial Narrow" w:eastAsia="Times New Roman" w:hAnsi="Arial Narrow" w:cs="Times New Roman"/>
          <w:b/>
          <w:bCs/>
          <w:color w:val="000000"/>
          <w:kern w:val="0"/>
          <w:sz w:val="20"/>
          <w:szCs w:val="20"/>
          <w14:ligatures w14:val="none"/>
        </w:rPr>
      </w:pPr>
      <w:hyperlink r:id="rId31" w:history="1">
        <w:r w:rsidR="006F373F" w:rsidRPr="00553450">
          <w:rPr>
            <w:rFonts w:ascii="Arial Narrow" w:eastAsia="Times New Roman" w:hAnsi="Arial Narrow" w:cs="Times New Roman"/>
            <w:b/>
            <w:bCs/>
            <w:caps/>
            <w:color w:val="646C72"/>
            <w:spacing w:val="8"/>
            <w:kern w:val="0"/>
            <w:sz w:val="20"/>
            <w:szCs w:val="20"/>
            <w:shd w:val="clear" w:color="auto" w:fill="EDF0F3"/>
            <w14:ligatures w14:val="none"/>
          </w:rPr>
          <w:t>INFORMATION TECHNOLOGY</w:t>
        </w:r>
      </w:hyperlink>
    </w:p>
    <w:p w14:paraId="5E3F8560" w14:textId="5532323A" w:rsidR="006F373F" w:rsidRPr="00553450" w:rsidRDefault="006F373F" w:rsidP="003C1503">
      <w:pPr>
        <w:spacing w:after="120" w:line="240" w:lineRule="auto"/>
        <w:outlineLvl w:val="2"/>
        <w:rPr>
          <w:rFonts w:ascii="Arial Narrow" w:eastAsia="Times New Roman" w:hAnsi="Arial Narrow" w:cs="Times New Roman"/>
          <w:color w:val="000000"/>
          <w:kern w:val="0"/>
          <w:sz w:val="20"/>
          <w:szCs w:val="20"/>
          <w14:ligatures w14:val="none"/>
        </w:rPr>
      </w:pP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Clinton Daniel, Janis L. Gogan</w:t>
      </w:r>
      <w:r w:rsidR="003C1503"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>.  “</w:t>
      </w:r>
      <w:hyperlink r:id="rId32" w:history="1">
        <w:r w:rsidRPr="00553450">
          <w:rPr>
            <w:rFonts w:ascii="Arial Narrow" w:eastAsia="Times New Roman" w:hAnsi="Arial Narrow" w:cs="Times New Roman"/>
            <w:color w:val="000000"/>
            <w:kern w:val="0"/>
            <w:sz w:val="20"/>
            <w:szCs w:val="20"/>
            <w14:ligatures w14:val="none"/>
          </w:rPr>
          <w:t>Fintech: Choosing a Cloud Services Provider</w:t>
        </w:r>
      </w:hyperlink>
      <w:r w:rsidR="003C1503"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>”.</w:t>
      </w:r>
      <w:r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 </w:t>
      </w:r>
      <w:r w:rsidR="003C1503"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NA0473</w:t>
      </w:r>
      <w:r w:rsidR="003C1503"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,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Apr 1, 2017</w:t>
      </w:r>
      <w:r w:rsidR="003C1503"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.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 20 </w:t>
      </w:r>
      <w:r w:rsidR="0071412C"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p</w:t>
      </w:r>
    </w:p>
    <w:p w14:paraId="09F8473E" w14:textId="663C7B88" w:rsidR="00CF3B69" w:rsidRPr="00553450" w:rsidRDefault="00CF3B69" w:rsidP="00CF3B69">
      <w:pPr>
        <w:spacing w:after="120" w:line="240" w:lineRule="auto"/>
        <w:outlineLvl w:val="2"/>
        <w:rPr>
          <w:rFonts w:ascii="Arial Narrow" w:eastAsia="Times New Roman" w:hAnsi="Arial Narrow" w:cs="Times New Roman"/>
          <w:color w:val="000000"/>
          <w:kern w:val="0"/>
          <w:sz w:val="20"/>
          <w:szCs w:val="20"/>
          <w14:ligatures w14:val="none"/>
        </w:rPr>
      </w:pP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lastRenderedPageBreak/>
        <w:t>Denis Dennehy, Kieran Conboy, Janis L. Gogan</w:t>
      </w:r>
      <w:r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>.  “</w:t>
      </w:r>
      <w:hyperlink r:id="rId33" w:history="1">
        <w:r w:rsidRPr="00553450">
          <w:rPr>
            <w:rFonts w:ascii="Arial Narrow" w:eastAsia="Times New Roman" w:hAnsi="Arial Narrow" w:cs="Times New Roman"/>
            <w:color w:val="000000"/>
            <w:kern w:val="0"/>
            <w:sz w:val="20"/>
            <w:szCs w:val="20"/>
            <w14:ligatures w14:val="none"/>
          </w:rPr>
          <w:t>Going with the Flow: Agile Development at Dell</w:t>
        </w:r>
      </w:hyperlink>
      <w:r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”. 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NA0690</w:t>
      </w: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,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Jul 1, 2021</w:t>
      </w: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.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 16 </w:t>
      </w:r>
      <w:r w:rsidR="0071412C"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p</w:t>
      </w:r>
    </w:p>
    <w:p w14:paraId="66312327" w14:textId="164A7AA9" w:rsidR="002C172D" w:rsidRPr="00553450" w:rsidRDefault="002C172D" w:rsidP="00683941">
      <w:pPr>
        <w:spacing w:after="120" w:line="240" w:lineRule="auto"/>
        <w:outlineLvl w:val="2"/>
        <w:rPr>
          <w:rFonts w:ascii="Arial Narrow" w:eastAsia="Times New Roman" w:hAnsi="Arial Narrow" w:cs="Times New Roman"/>
          <w:color w:val="000000"/>
          <w:kern w:val="0"/>
          <w:sz w:val="20"/>
          <w:szCs w:val="20"/>
          <w14:ligatures w14:val="none"/>
        </w:rPr>
      </w:pP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Howard E Goode, Janis L. Gogan</w:t>
      </w:r>
      <w:r w:rsidR="00683941"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>. “</w:t>
      </w:r>
      <w:hyperlink r:id="rId34" w:history="1">
        <w:r w:rsidRPr="00553450">
          <w:rPr>
            <w:rFonts w:ascii="Arial Narrow" w:eastAsia="Times New Roman" w:hAnsi="Arial Narrow" w:cs="Times New Roman"/>
            <w:color w:val="000000"/>
            <w:kern w:val="0"/>
            <w:sz w:val="20"/>
            <w:szCs w:val="20"/>
            <w14:ligatures w14:val="none"/>
          </w:rPr>
          <w:t xml:space="preserve">Good Shepherd Pharmacy and </w:t>
        </w:r>
        <w:proofErr w:type="spellStart"/>
        <w:r w:rsidRPr="00553450">
          <w:rPr>
            <w:rFonts w:ascii="Arial Narrow" w:eastAsia="Times New Roman" w:hAnsi="Arial Narrow" w:cs="Times New Roman"/>
            <w:color w:val="000000"/>
            <w:kern w:val="0"/>
            <w:sz w:val="20"/>
            <w:szCs w:val="20"/>
            <w14:ligatures w14:val="none"/>
          </w:rPr>
          <w:t>RemediChain</w:t>
        </w:r>
        <w:proofErr w:type="spellEnd"/>
        <w:r w:rsidRPr="00553450">
          <w:rPr>
            <w:rFonts w:ascii="Arial Narrow" w:eastAsia="Times New Roman" w:hAnsi="Arial Narrow" w:cs="Times New Roman"/>
            <w:color w:val="000000"/>
            <w:kern w:val="0"/>
            <w:sz w:val="20"/>
            <w:szCs w:val="20"/>
            <w14:ligatures w14:val="none"/>
          </w:rPr>
          <w:t>: Will this Blockchain Deliver Donated Drugs to Needy Patients?</w:t>
        </w:r>
      </w:hyperlink>
      <w:r w:rsidR="00683941"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”  </w:t>
      </w:r>
      <w:r w:rsidR="00683941"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 NA0613</w:t>
      </w:r>
      <w:r w:rsidR="00683941"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.</w:t>
      </w:r>
      <w:r w:rsidR="00683941"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Jan 1, 2020</w:t>
      </w:r>
      <w:r w:rsidR="00683941"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. 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 20 </w:t>
      </w:r>
      <w:r w:rsidR="0071412C"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p</w:t>
      </w:r>
    </w:p>
    <w:p w14:paraId="27E55EC5" w14:textId="1F6E34B0" w:rsidR="00724906" w:rsidRPr="00553450" w:rsidRDefault="00724906" w:rsidP="00724906">
      <w:pPr>
        <w:spacing w:after="120" w:line="240" w:lineRule="auto"/>
        <w:outlineLvl w:val="2"/>
        <w:rPr>
          <w:rFonts w:ascii="Arial Narrow" w:eastAsia="Times New Roman" w:hAnsi="Arial Narrow" w:cs="Times New Roman"/>
          <w:color w:val="000000"/>
          <w:kern w:val="0"/>
          <w:sz w:val="20"/>
          <w:szCs w:val="20"/>
          <w14:ligatures w14:val="none"/>
        </w:rPr>
      </w:pP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S. J. Skeete, Janis L. Gogan</w:t>
      </w:r>
      <w:r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>. “</w:t>
      </w:r>
      <w:hyperlink r:id="rId35" w:history="1">
        <w:r w:rsidRPr="00553450">
          <w:rPr>
            <w:rFonts w:ascii="Arial Narrow" w:eastAsia="Times New Roman" w:hAnsi="Arial Narrow" w:cs="Times New Roman"/>
            <w:color w:val="000000"/>
            <w:kern w:val="0"/>
            <w:sz w:val="20"/>
            <w:szCs w:val="20"/>
            <w14:ligatures w14:val="none"/>
          </w:rPr>
          <w:t>Can Machine Learning Fix This Coding Compliance Crisis?</w:t>
        </w:r>
      </w:hyperlink>
      <w:r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” 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NA0590</w:t>
      </w: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.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Apr 1, 2019</w:t>
      </w: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.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 23 </w:t>
      </w:r>
      <w:r w:rsidR="0071412C"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p</w:t>
      </w:r>
    </w:p>
    <w:p w14:paraId="561E7483" w14:textId="77777777" w:rsidR="006F373F" w:rsidRPr="00A01703" w:rsidRDefault="006F373F" w:rsidP="0052426F">
      <w:pPr>
        <w:spacing w:after="120" w:line="240" w:lineRule="auto"/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</w:pPr>
    </w:p>
    <w:p w14:paraId="7179EE0D" w14:textId="4ED949DE" w:rsidR="006F373F" w:rsidRPr="00553450" w:rsidRDefault="0003285F" w:rsidP="006F373F">
      <w:pPr>
        <w:spacing w:after="120" w:line="240" w:lineRule="auto"/>
        <w:rPr>
          <w:rFonts w:ascii="Arial Narrow" w:eastAsia="Times New Roman" w:hAnsi="Arial Narrow" w:cs="Times New Roman"/>
          <w:b/>
          <w:bCs/>
          <w:color w:val="000000"/>
          <w:kern w:val="0"/>
          <w:sz w:val="20"/>
          <w:szCs w:val="20"/>
          <w14:ligatures w14:val="none"/>
        </w:rPr>
      </w:pPr>
      <w:hyperlink r:id="rId36" w:history="1">
        <w:r w:rsidR="006F373F" w:rsidRPr="00553450">
          <w:rPr>
            <w:rFonts w:ascii="Arial Narrow" w:eastAsia="Times New Roman" w:hAnsi="Arial Narrow" w:cs="Times New Roman"/>
            <w:b/>
            <w:bCs/>
            <w:caps/>
            <w:color w:val="646C72"/>
            <w:spacing w:val="8"/>
            <w:kern w:val="0"/>
            <w:sz w:val="20"/>
            <w:szCs w:val="20"/>
            <w:shd w:val="clear" w:color="auto" w:fill="EDF0F3"/>
            <w14:ligatures w14:val="none"/>
          </w:rPr>
          <w:t>MARKETING</w:t>
        </w:r>
      </w:hyperlink>
    </w:p>
    <w:p w14:paraId="26D0596A" w14:textId="1AFA2FF5" w:rsidR="006F373F" w:rsidRPr="00553450" w:rsidRDefault="006F373F" w:rsidP="006F373F">
      <w:pPr>
        <w:spacing w:after="120" w:line="240" w:lineRule="auto"/>
        <w:outlineLvl w:val="2"/>
        <w:rPr>
          <w:rFonts w:ascii="Arial Narrow" w:eastAsia="Times New Roman" w:hAnsi="Arial Narrow" w:cs="Times New Roman"/>
          <w:color w:val="000000"/>
          <w:kern w:val="0"/>
          <w:sz w:val="20"/>
          <w:szCs w:val="20"/>
          <w14:ligatures w14:val="none"/>
        </w:rPr>
      </w:pP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Eric Dolansky, Bruce Miller</w:t>
      </w: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.  “</w:t>
      </w:r>
      <w:hyperlink r:id="rId37" w:history="1">
        <w:r w:rsidRPr="00553450">
          <w:rPr>
            <w:rFonts w:ascii="Arial Narrow" w:eastAsia="Times New Roman" w:hAnsi="Arial Narrow" w:cs="Times New Roman"/>
            <w:color w:val="000000"/>
            <w:kern w:val="0"/>
            <w:sz w:val="20"/>
            <w:szCs w:val="20"/>
            <w14:ligatures w14:val="none"/>
          </w:rPr>
          <w:t>The WORKS Gourmet Burger Bistro</w:t>
        </w:r>
      </w:hyperlink>
      <w:r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”.  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NA0493</w:t>
      </w: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,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Oct 10, 2017</w:t>
      </w: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.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 6 </w:t>
      </w:r>
      <w:r w:rsidR="0071412C"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p</w:t>
      </w:r>
    </w:p>
    <w:p w14:paraId="38A77A42" w14:textId="4993FF74" w:rsidR="00724906" w:rsidRPr="00553450" w:rsidRDefault="00724906" w:rsidP="00724906">
      <w:pPr>
        <w:spacing w:after="120" w:line="240" w:lineRule="auto"/>
        <w:outlineLvl w:val="2"/>
        <w:rPr>
          <w:rFonts w:ascii="Arial Narrow" w:eastAsia="Times New Roman" w:hAnsi="Arial Narrow" w:cs="Times New Roman"/>
          <w:color w:val="000000"/>
          <w:kern w:val="0"/>
          <w:sz w:val="20"/>
          <w:szCs w:val="20"/>
          <w14:ligatures w14:val="none"/>
        </w:rPr>
      </w:pP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Eric Dolansky, Sabine </w:t>
      </w:r>
      <w:proofErr w:type="spellStart"/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Ruaud</w:t>
      </w:r>
      <w:proofErr w:type="spellEnd"/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, Herve Didier</w:t>
      </w: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.  </w:t>
      </w:r>
      <w:hyperlink r:id="rId38" w:history="1">
        <w:r w:rsidRPr="00553450">
          <w:rPr>
            <w:rFonts w:ascii="Arial Narrow" w:eastAsia="Times New Roman" w:hAnsi="Arial Narrow" w:cs="Times New Roman"/>
            <w:color w:val="000000"/>
            <w:kern w:val="0"/>
            <w:sz w:val="20"/>
            <w:szCs w:val="20"/>
            <w14:ligatures w14:val="none"/>
          </w:rPr>
          <w:t>BEWOOD - An Entrepreneur's Pricing Question</w:t>
        </w:r>
      </w:hyperlink>
      <w:r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 NA0625</w:t>
      </w: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.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Sep 30, 2020</w:t>
      </w: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.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 15 </w:t>
      </w:r>
      <w:r w:rsidR="0071412C"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p</w:t>
      </w:r>
    </w:p>
    <w:p w14:paraId="23E2CF40" w14:textId="47419C31" w:rsidR="006F373F" w:rsidRDefault="001C7F00">
      <w:pPr>
        <w:rPr>
          <w:rFonts w:ascii="Arial Narrow" w:hAnsi="Arial Narrow"/>
          <w:sz w:val="20"/>
          <w:szCs w:val="20"/>
        </w:rPr>
      </w:pPr>
      <w:r w:rsidRPr="00A01703">
        <w:rPr>
          <w:rFonts w:ascii="Arial Narrow" w:hAnsi="Arial Narrow"/>
          <w:sz w:val="20"/>
          <w:szCs w:val="20"/>
        </w:rPr>
        <w:t xml:space="preserve">Arnold </w:t>
      </w:r>
      <w:proofErr w:type="spellStart"/>
      <w:r w:rsidRPr="00A01703">
        <w:rPr>
          <w:rFonts w:ascii="Arial Narrow" w:hAnsi="Arial Narrow"/>
          <w:sz w:val="20"/>
          <w:szCs w:val="20"/>
        </w:rPr>
        <w:t>Terech</w:t>
      </w:r>
      <w:proofErr w:type="spellEnd"/>
      <w:r w:rsidRPr="00A01703">
        <w:rPr>
          <w:rFonts w:ascii="Arial Narrow" w:hAnsi="Arial Narrow"/>
          <w:sz w:val="20"/>
          <w:szCs w:val="20"/>
        </w:rPr>
        <w:t>, Martha Rivera Pesquera, Guadalupe</w:t>
      </w:r>
      <w:r w:rsidR="00A97E7B" w:rsidRPr="00A01703">
        <w:rPr>
          <w:rFonts w:ascii="Arial Narrow" w:hAnsi="Arial Narrow"/>
          <w:sz w:val="20"/>
          <w:szCs w:val="20"/>
        </w:rPr>
        <w:t xml:space="preserve"> Torres. “Kid Zania: Spreading Fun Around the World. NAO548, Jun 2018. 24 p</w:t>
      </w:r>
    </w:p>
    <w:p w14:paraId="78C49377" w14:textId="77777777" w:rsidR="001A3210" w:rsidRPr="00A01703" w:rsidRDefault="001A3210">
      <w:pPr>
        <w:rPr>
          <w:rFonts w:ascii="Arial Narrow" w:hAnsi="Arial Narrow"/>
          <w:sz w:val="20"/>
          <w:szCs w:val="20"/>
        </w:rPr>
      </w:pPr>
    </w:p>
    <w:p w14:paraId="37335875" w14:textId="1BF3B9AF" w:rsidR="00AD1282" w:rsidRPr="00553450" w:rsidRDefault="0003285F" w:rsidP="00AD1282">
      <w:pPr>
        <w:spacing w:after="120" w:line="240" w:lineRule="auto"/>
        <w:rPr>
          <w:rFonts w:ascii="Arial Narrow" w:eastAsia="Times New Roman" w:hAnsi="Arial Narrow" w:cs="Times New Roman"/>
          <w:b/>
          <w:bCs/>
          <w:color w:val="000000"/>
          <w:kern w:val="0"/>
          <w:sz w:val="20"/>
          <w:szCs w:val="20"/>
          <w14:ligatures w14:val="none"/>
        </w:rPr>
      </w:pPr>
      <w:hyperlink r:id="rId39" w:history="1">
        <w:r w:rsidR="00AD1282" w:rsidRPr="00553450">
          <w:rPr>
            <w:rFonts w:ascii="Arial Narrow" w:eastAsia="Times New Roman" w:hAnsi="Arial Narrow" w:cs="Times New Roman"/>
            <w:b/>
            <w:bCs/>
            <w:caps/>
            <w:color w:val="646C72"/>
            <w:spacing w:val="8"/>
            <w:kern w:val="0"/>
            <w:sz w:val="20"/>
            <w:szCs w:val="20"/>
            <w:shd w:val="clear" w:color="auto" w:fill="EDF0F3"/>
            <w14:ligatures w14:val="none"/>
          </w:rPr>
          <w:t>OPERATIONS MANAGEMENT</w:t>
        </w:r>
      </w:hyperlink>
    </w:p>
    <w:p w14:paraId="7B25C1DC" w14:textId="3C7448B3" w:rsidR="0052426F" w:rsidRPr="00A01703" w:rsidRDefault="0052426F" w:rsidP="0052426F">
      <w:pPr>
        <w:spacing w:after="120" w:line="240" w:lineRule="auto"/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</w:pP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Lisa Eshbach, Nancy M. </w:t>
      </w:r>
      <w:proofErr w:type="spellStart"/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Levenburg</w:t>
      </w:r>
      <w:proofErr w:type="spellEnd"/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. “</w:t>
      </w:r>
      <w:hyperlink r:id="rId40" w:history="1">
        <w:r w:rsidRPr="00553450">
          <w:rPr>
            <w:rFonts w:ascii="Arial Narrow" w:eastAsia="Times New Roman" w:hAnsi="Arial Narrow" w:cs="Times New Roman"/>
            <w:color w:val="000000"/>
            <w:kern w:val="0"/>
            <w:sz w:val="20"/>
            <w:szCs w:val="20"/>
            <w14:ligatures w14:val="none"/>
          </w:rPr>
          <w:t>Royal Beginnings Bridal and Formal: Buying for a Boutique</w:t>
        </w:r>
      </w:hyperlink>
      <w:r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”.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NA0536</w:t>
      </w: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,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Apr 1, 2018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br/>
        <w:t xml:space="preserve"> 20 </w:t>
      </w:r>
      <w:r w:rsidR="0071412C"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p</w:t>
      </w:r>
    </w:p>
    <w:p w14:paraId="42082BE7" w14:textId="63F32190" w:rsidR="00112010" w:rsidRPr="00553450" w:rsidRDefault="00112010" w:rsidP="00112010">
      <w:pPr>
        <w:spacing w:after="120" w:line="240" w:lineRule="auto"/>
        <w:outlineLvl w:val="2"/>
        <w:rPr>
          <w:rFonts w:ascii="Arial Narrow" w:eastAsia="Times New Roman" w:hAnsi="Arial Narrow" w:cs="Times New Roman"/>
          <w:color w:val="000000"/>
          <w:kern w:val="0"/>
          <w:sz w:val="20"/>
          <w:szCs w:val="20"/>
          <w14:ligatures w14:val="none"/>
        </w:rPr>
      </w:pP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Nancy M. </w:t>
      </w:r>
      <w:proofErr w:type="spellStart"/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Levenburg</w:t>
      </w:r>
      <w:proofErr w:type="spellEnd"/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, Brian Scalabrino</w:t>
      </w:r>
      <w:r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>. “</w:t>
      </w:r>
      <w:hyperlink r:id="rId41" w:history="1">
        <w:r w:rsidRPr="00553450">
          <w:rPr>
            <w:rFonts w:ascii="Arial Narrow" w:eastAsia="Times New Roman" w:hAnsi="Arial Narrow" w:cs="Times New Roman"/>
            <w:color w:val="000000"/>
            <w:kern w:val="0"/>
            <w:sz w:val="20"/>
            <w:szCs w:val="20"/>
            <w14:ligatures w14:val="none"/>
          </w:rPr>
          <w:t>Precision Steel Fabrication: An Equipment Purchase Decision</w:t>
        </w:r>
      </w:hyperlink>
      <w:r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”. 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NA0101</w:t>
      </w: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.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Jan 1, </w:t>
      </w:r>
      <w:proofErr w:type="gramStart"/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2005</w:t>
      </w:r>
      <w:proofErr w:type="gramEnd"/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 17 </w:t>
      </w:r>
      <w:r w:rsidR="0071412C"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p</w:t>
      </w:r>
    </w:p>
    <w:p w14:paraId="556913B8" w14:textId="746A7744" w:rsidR="00AD1282" w:rsidRPr="00A01703" w:rsidRDefault="00AD1282" w:rsidP="00AD1282">
      <w:pPr>
        <w:spacing w:after="120" w:line="240" w:lineRule="auto"/>
        <w:outlineLvl w:val="2"/>
        <w:rPr>
          <w:rFonts w:ascii="Arial Narrow" w:eastAsia="Times New Roman" w:hAnsi="Arial Narrow" w:cs="Times New Roman"/>
          <w:color w:val="000000"/>
          <w:kern w:val="0"/>
          <w:sz w:val="20"/>
          <w:szCs w:val="20"/>
          <w14:ligatures w14:val="none"/>
        </w:rPr>
      </w:pP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Maryam </w:t>
      </w:r>
      <w:proofErr w:type="spellStart"/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Memar</w:t>
      </w:r>
      <w:proofErr w:type="spellEnd"/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 Zadeh</w:t>
      </w:r>
      <w:r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>. “</w:t>
      </w:r>
      <w:hyperlink r:id="rId42" w:history="1">
        <w:r w:rsidR="00553450" w:rsidRPr="00553450">
          <w:rPr>
            <w:rFonts w:ascii="Arial Narrow" w:eastAsia="Times New Roman" w:hAnsi="Arial Narrow" w:cs="Times New Roman"/>
            <w:color w:val="000000"/>
            <w:kern w:val="0"/>
            <w:sz w:val="20"/>
            <w:szCs w:val="20"/>
            <w14:ligatures w14:val="none"/>
          </w:rPr>
          <w:t>Facebook's Privacy Breach: Challenges of Managing an Information-Based Su</w:t>
        </w:r>
        <w:r w:rsidR="0071412C" w:rsidRPr="00A01703">
          <w:rPr>
            <w:rFonts w:ascii="Arial Narrow" w:eastAsia="Times New Roman" w:hAnsi="Arial Narrow" w:cs="Times New Roman"/>
            <w:color w:val="000000"/>
            <w:kern w:val="0"/>
            <w:sz w:val="20"/>
            <w:szCs w:val="20"/>
            <w14:ligatures w14:val="none"/>
          </w:rPr>
          <w:t>p</w:t>
        </w:r>
        <w:r w:rsidR="00553450" w:rsidRPr="00553450">
          <w:rPr>
            <w:rFonts w:ascii="Arial Narrow" w:eastAsia="Times New Roman" w:hAnsi="Arial Narrow" w:cs="Times New Roman"/>
            <w:color w:val="000000"/>
            <w:kern w:val="0"/>
            <w:sz w:val="20"/>
            <w:szCs w:val="20"/>
            <w14:ligatures w14:val="none"/>
          </w:rPr>
          <w:t>ly Chain Risk</w:t>
        </w:r>
      </w:hyperlink>
      <w:r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”.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NA0577</w:t>
      </w: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,</w:t>
      </w:r>
      <w:r w:rsidR="00553450"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 Apr 1, 2019</w:t>
      </w: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.  </w:t>
      </w:r>
      <w:r w:rsidR="00553450"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 19 </w:t>
      </w:r>
      <w:r w:rsidR="0071412C"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p</w:t>
      </w:r>
    </w:p>
    <w:p w14:paraId="7AE0A014" w14:textId="2D374027" w:rsidR="00CF3B69" w:rsidRPr="00553450" w:rsidRDefault="00CF3B69" w:rsidP="00CF3B69">
      <w:pPr>
        <w:spacing w:after="120" w:line="240" w:lineRule="auto"/>
        <w:outlineLvl w:val="2"/>
        <w:rPr>
          <w:rFonts w:ascii="Arial Narrow" w:eastAsia="Times New Roman" w:hAnsi="Arial Narrow" w:cs="Times New Roman"/>
          <w:color w:val="000000"/>
          <w:kern w:val="0"/>
          <w:sz w:val="20"/>
          <w:szCs w:val="20"/>
          <w14:ligatures w14:val="none"/>
        </w:rPr>
      </w:pP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Scott M. Shafer, Charles Volk</w:t>
      </w:r>
      <w:r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>. “</w:t>
      </w:r>
      <w:hyperlink r:id="rId43" w:history="1">
        <w:r w:rsidRPr="00553450">
          <w:rPr>
            <w:rFonts w:ascii="Arial Narrow" w:eastAsia="Times New Roman" w:hAnsi="Arial Narrow" w:cs="Times New Roman"/>
            <w:color w:val="000000"/>
            <w:kern w:val="0"/>
            <w:sz w:val="20"/>
            <w:szCs w:val="20"/>
            <w14:ligatures w14:val="none"/>
          </w:rPr>
          <w:t>General Micro Electronics, Incorporated: Semiconductor Assembly Process</w:t>
        </w:r>
      </w:hyperlink>
      <w:r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”.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NA0217</w:t>
      </w: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,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May 1, 2013</w:t>
      </w: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.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 15 </w:t>
      </w:r>
      <w:r w:rsidR="0071412C"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p</w:t>
      </w:r>
    </w:p>
    <w:p w14:paraId="7A4BDB01" w14:textId="77777777" w:rsidR="00AD1282" w:rsidRPr="00A01703" w:rsidRDefault="00AD1282" w:rsidP="00AD1282">
      <w:pPr>
        <w:spacing w:after="120" w:line="240" w:lineRule="auto"/>
        <w:rPr>
          <w:rFonts w:ascii="Arial Narrow" w:eastAsia="Times New Roman" w:hAnsi="Arial Narrow" w:cs="Times New Roman"/>
          <w:b/>
          <w:bCs/>
          <w:color w:val="000000"/>
          <w:spacing w:val="10"/>
          <w:kern w:val="0"/>
          <w:sz w:val="20"/>
          <w:szCs w:val="20"/>
          <w14:ligatures w14:val="none"/>
        </w:rPr>
      </w:pPr>
    </w:p>
    <w:p w14:paraId="59AB6CA1" w14:textId="77777777" w:rsidR="00F037D2" w:rsidRPr="00553450" w:rsidRDefault="0003285F" w:rsidP="00F037D2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kern w:val="0"/>
          <w:sz w:val="20"/>
          <w:szCs w:val="20"/>
          <w14:ligatures w14:val="none"/>
        </w:rPr>
      </w:pPr>
      <w:hyperlink r:id="rId44" w:history="1">
        <w:r w:rsidR="00F037D2" w:rsidRPr="00553450">
          <w:rPr>
            <w:rFonts w:ascii="Arial Narrow" w:eastAsia="Times New Roman" w:hAnsi="Arial Narrow" w:cs="Times New Roman"/>
            <w:b/>
            <w:bCs/>
            <w:caps/>
            <w:color w:val="646C72"/>
            <w:spacing w:val="8"/>
            <w:kern w:val="0"/>
            <w:sz w:val="20"/>
            <w:szCs w:val="20"/>
            <w:shd w:val="clear" w:color="auto" w:fill="EDF0F3"/>
            <w14:ligatures w14:val="none"/>
          </w:rPr>
          <w:t>SOCIAL ENTERPRISE</w:t>
        </w:r>
      </w:hyperlink>
    </w:p>
    <w:p w14:paraId="20734E15" w14:textId="3E7E0F96" w:rsidR="00F037D2" w:rsidRPr="00553450" w:rsidRDefault="00F037D2" w:rsidP="00F037D2">
      <w:pPr>
        <w:spacing w:after="120" w:line="240" w:lineRule="auto"/>
        <w:outlineLvl w:val="2"/>
        <w:rPr>
          <w:rFonts w:ascii="Arial Narrow" w:eastAsia="Times New Roman" w:hAnsi="Arial Narrow" w:cs="Times New Roman"/>
          <w:color w:val="000000"/>
          <w:kern w:val="0"/>
          <w:sz w:val="20"/>
          <w:szCs w:val="20"/>
          <w14:ligatures w14:val="none"/>
        </w:rPr>
      </w:pP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Vijaya Narapareddy</w:t>
      </w:r>
      <w:r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>.  “</w:t>
      </w:r>
      <w:proofErr w:type="spellStart"/>
      <w:r w:rsidRPr="00553450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fldChar w:fldCharType="begin"/>
      </w:r>
      <w:r w:rsidRPr="00553450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instrText>HYPERLINK "https://hbsp.harvard.edu/product/NA0306-PDF-ENG"</w:instrText>
      </w:r>
      <w:r w:rsidRPr="00553450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</w:r>
      <w:r w:rsidRPr="00553450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fldChar w:fldCharType="separate"/>
      </w:r>
      <w:r w:rsidRPr="00553450">
        <w:rPr>
          <w:rFonts w:ascii="Arial Narrow" w:eastAsia="Times New Roman" w:hAnsi="Arial Narrow" w:cs="Times New Roman"/>
          <w:color w:val="000000"/>
          <w:kern w:val="0"/>
          <w:sz w:val="20"/>
          <w:szCs w:val="20"/>
          <w14:ligatures w14:val="none"/>
        </w:rPr>
        <w:t>Envirofit</w:t>
      </w:r>
      <w:proofErr w:type="spellEnd"/>
      <w:r w:rsidRPr="00553450">
        <w:rPr>
          <w:rFonts w:ascii="Arial Narrow" w:eastAsia="Times New Roman" w:hAnsi="Arial Narrow" w:cs="Times New Roman"/>
          <w:color w:val="000000"/>
          <w:kern w:val="0"/>
          <w:sz w:val="20"/>
          <w:szCs w:val="20"/>
          <w14:ligatures w14:val="none"/>
        </w:rPr>
        <w:t xml:space="preserve"> International: Cracking the </w:t>
      </w:r>
      <w:proofErr w:type="spellStart"/>
      <w:r w:rsidRPr="00553450">
        <w:rPr>
          <w:rFonts w:ascii="Arial Narrow" w:eastAsia="Times New Roman" w:hAnsi="Arial Narrow" w:cs="Times New Roman"/>
          <w:color w:val="000000"/>
          <w:kern w:val="0"/>
          <w:sz w:val="20"/>
          <w:szCs w:val="20"/>
          <w14:ligatures w14:val="none"/>
        </w:rPr>
        <w:t>BoP</w:t>
      </w:r>
      <w:proofErr w:type="spellEnd"/>
      <w:r w:rsidRPr="00553450">
        <w:rPr>
          <w:rFonts w:ascii="Arial Narrow" w:eastAsia="Times New Roman" w:hAnsi="Arial Narrow" w:cs="Times New Roman"/>
          <w:color w:val="000000"/>
          <w:kern w:val="0"/>
          <w:sz w:val="20"/>
          <w:szCs w:val="20"/>
          <w14:ligatures w14:val="none"/>
        </w:rPr>
        <w:t xml:space="preserve"> Market</w:t>
      </w:r>
      <w:r w:rsidRPr="00553450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fldChar w:fldCharType="end"/>
      </w:r>
      <w:r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” 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 NA0306</w:t>
      </w: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.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Jan 12, 2015</w:t>
      </w: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.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 14 </w:t>
      </w:r>
      <w:r w:rsidR="0071412C"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p</w:t>
      </w:r>
    </w:p>
    <w:p w14:paraId="57CFCAFF" w14:textId="77777777" w:rsidR="00F037D2" w:rsidRPr="00A01703" w:rsidRDefault="00F037D2" w:rsidP="00AD1282">
      <w:pPr>
        <w:spacing w:after="120" w:line="240" w:lineRule="auto"/>
        <w:rPr>
          <w:rFonts w:ascii="Arial Narrow" w:eastAsia="Times New Roman" w:hAnsi="Arial Narrow" w:cs="Times New Roman"/>
          <w:b/>
          <w:bCs/>
          <w:color w:val="000000"/>
          <w:spacing w:val="10"/>
          <w:kern w:val="0"/>
          <w:sz w:val="20"/>
          <w:szCs w:val="20"/>
          <w14:ligatures w14:val="none"/>
        </w:rPr>
      </w:pPr>
    </w:p>
    <w:p w14:paraId="5F3536DC" w14:textId="27E7CEAF" w:rsidR="00AD1282" w:rsidRPr="00A01703" w:rsidRDefault="0003285F" w:rsidP="00AD1282">
      <w:pPr>
        <w:spacing w:after="120" w:line="240" w:lineRule="auto"/>
        <w:rPr>
          <w:rFonts w:ascii="Arial Narrow" w:eastAsia="Times New Roman" w:hAnsi="Arial Narrow" w:cs="Times New Roman"/>
          <w:b/>
          <w:bCs/>
          <w:color w:val="000000"/>
          <w:kern w:val="0"/>
          <w:sz w:val="20"/>
          <w:szCs w:val="20"/>
          <w14:ligatures w14:val="none"/>
        </w:rPr>
      </w:pPr>
      <w:hyperlink r:id="rId45" w:history="1">
        <w:r w:rsidR="00AD1282" w:rsidRPr="00553450">
          <w:rPr>
            <w:rFonts w:ascii="Arial Narrow" w:eastAsia="Times New Roman" w:hAnsi="Arial Narrow" w:cs="Times New Roman"/>
            <w:b/>
            <w:bCs/>
            <w:caps/>
            <w:color w:val="646C72"/>
            <w:spacing w:val="8"/>
            <w:kern w:val="0"/>
            <w:sz w:val="20"/>
            <w:szCs w:val="20"/>
            <w:shd w:val="clear" w:color="auto" w:fill="EDF0F3"/>
            <w14:ligatures w14:val="none"/>
          </w:rPr>
          <w:t>STRATEGY</w:t>
        </w:r>
      </w:hyperlink>
    </w:p>
    <w:p w14:paraId="7E3F0819" w14:textId="05CA9834" w:rsidR="005E6415" w:rsidRPr="00553450" w:rsidRDefault="005E6415" w:rsidP="005E6415">
      <w:pPr>
        <w:spacing w:after="120" w:line="240" w:lineRule="auto"/>
        <w:outlineLvl w:val="2"/>
        <w:rPr>
          <w:rFonts w:ascii="Arial Narrow" w:eastAsia="Times New Roman" w:hAnsi="Arial Narrow" w:cs="Times New Roman"/>
          <w:color w:val="000000"/>
          <w:kern w:val="0"/>
          <w:sz w:val="20"/>
          <w:szCs w:val="20"/>
          <w14:ligatures w14:val="none"/>
        </w:rPr>
      </w:pP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Sergio Canavati, Armand Gilinsky Jr., Jeffrey Young</w:t>
      </w:r>
      <w:r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>. “</w:t>
      </w:r>
      <w:hyperlink r:id="rId46" w:history="1">
        <w:r w:rsidRPr="00553450">
          <w:rPr>
            <w:rFonts w:ascii="Arial Narrow" w:eastAsia="Times New Roman" w:hAnsi="Arial Narrow" w:cs="Times New Roman"/>
            <w:color w:val="000000"/>
            <w:kern w:val="0"/>
            <w:sz w:val="20"/>
            <w:szCs w:val="20"/>
            <w14:ligatures w14:val="none"/>
          </w:rPr>
          <w:t>Russian River Brewing Company in 2016: Positioning Pliny the Younger Craft Beer for Growth</w:t>
        </w:r>
      </w:hyperlink>
      <w:r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”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 NA0550</w:t>
      </w: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.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Jun 1, 2018</w:t>
      </w: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.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 15 </w:t>
      </w:r>
      <w:r w:rsidR="0071412C"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p</w:t>
      </w:r>
    </w:p>
    <w:p w14:paraId="119D5B72" w14:textId="051C4835" w:rsidR="00C7780F" w:rsidRPr="00553450" w:rsidRDefault="00C7780F" w:rsidP="00C7780F">
      <w:pPr>
        <w:spacing w:after="120" w:line="240" w:lineRule="auto"/>
        <w:rPr>
          <w:rFonts w:ascii="Arial Narrow" w:eastAsia="Times New Roman" w:hAnsi="Arial Narrow" w:cs="Times New Roman"/>
          <w:color w:val="000000"/>
          <w:kern w:val="0"/>
          <w:sz w:val="20"/>
          <w:szCs w:val="20"/>
          <w14:ligatures w14:val="none"/>
        </w:rPr>
      </w:pP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Mahendra R Gujarathi, Samir K Barua</w:t>
      </w:r>
      <w:r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>.  “</w:t>
      </w:r>
      <w:hyperlink r:id="rId47" w:history="1">
        <w:r w:rsidRPr="00553450">
          <w:rPr>
            <w:rFonts w:ascii="Arial Narrow" w:eastAsia="Times New Roman" w:hAnsi="Arial Narrow" w:cs="Times New Roman"/>
            <w:color w:val="000000"/>
            <w:kern w:val="0"/>
            <w:sz w:val="20"/>
            <w:szCs w:val="20"/>
            <w14:ligatures w14:val="none"/>
          </w:rPr>
          <w:t>Wells Fargo: Setting the Stagecoach Thundering Again</w:t>
        </w:r>
      </w:hyperlink>
      <w:r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”.  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NA0467</w:t>
      </w:r>
      <w:r w:rsidR="00CF3B69"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,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Jun 1, 2017</w:t>
      </w:r>
      <w:r w:rsidR="00CF3B69"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.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 25 </w:t>
      </w:r>
      <w:r w:rsidR="0071412C"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p</w:t>
      </w:r>
    </w:p>
    <w:p w14:paraId="767286EC" w14:textId="1824FD19" w:rsidR="00402D40" w:rsidRPr="00553450" w:rsidRDefault="00402D40" w:rsidP="00402D40">
      <w:pPr>
        <w:spacing w:after="120" w:line="240" w:lineRule="auto"/>
        <w:outlineLvl w:val="2"/>
        <w:rPr>
          <w:rFonts w:ascii="Arial Narrow" w:eastAsia="Times New Roman" w:hAnsi="Arial Narrow" w:cs="Times New Roman"/>
          <w:color w:val="000000"/>
          <w:kern w:val="0"/>
          <w:sz w:val="20"/>
          <w:szCs w:val="20"/>
          <w14:ligatures w14:val="none"/>
        </w:rPr>
      </w:pPr>
      <w:r w:rsidRPr="00A01703">
        <w:rPr>
          <w:rFonts w:ascii="Arial Narrow" w:eastAsia="Times New Roman" w:hAnsi="Arial Narrow" w:cs="Times New Roman"/>
          <w:color w:val="000000"/>
          <w:kern w:val="0"/>
          <w:sz w:val="20"/>
          <w:szCs w:val="20"/>
          <w14:ligatures w14:val="none"/>
        </w:rPr>
        <w:t xml:space="preserve">Randall </w:t>
      </w:r>
      <w:r w:rsidR="00A01703" w:rsidRPr="00A01703">
        <w:rPr>
          <w:rFonts w:ascii="Arial Narrow" w:eastAsia="Times New Roman" w:hAnsi="Arial Narrow" w:cs="Times New Roman"/>
          <w:color w:val="000000"/>
          <w:kern w:val="0"/>
          <w:sz w:val="20"/>
          <w:szCs w:val="20"/>
          <w14:ligatures w14:val="none"/>
        </w:rPr>
        <w:t xml:space="preserve">D. </w:t>
      </w:r>
      <w:r w:rsidRPr="00A01703">
        <w:rPr>
          <w:rFonts w:ascii="Arial Narrow" w:eastAsia="Times New Roman" w:hAnsi="Arial Narrow" w:cs="Times New Roman"/>
          <w:color w:val="000000"/>
          <w:kern w:val="0"/>
          <w:sz w:val="20"/>
          <w:szCs w:val="20"/>
          <w14:ligatures w14:val="none"/>
        </w:rPr>
        <w:t>Harris.</w:t>
      </w:r>
      <w:r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 “:</w:t>
      </w:r>
      <w:hyperlink r:id="rId48" w:history="1">
        <w:r w:rsidRPr="00553450">
          <w:rPr>
            <w:rFonts w:ascii="Arial Narrow" w:eastAsia="Times New Roman" w:hAnsi="Arial Narrow" w:cs="Times New Roman"/>
            <w:color w:val="000000"/>
            <w:kern w:val="0"/>
            <w:sz w:val="20"/>
            <w:szCs w:val="20"/>
            <w14:ligatures w14:val="none"/>
          </w:rPr>
          <w:t>Lehman Brothers: Crisis in Corporate Governance</w:t>
        </w:r>
      </w:hyperlink>
      <w:r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”.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 NA0176</w:t>
      </w: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. N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ov 1, 2012</w:t>
      </w: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.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 22 </w:t>
      </w:r>
      <w:r w:rsidR="0071412C"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p</w:t>
      </w:r>
    </w:p>
    <w:p w14:paraId="0BE181F4" w14:textId="08E642C7" w:rsidR="00AD1282" w:rsidRPr="00553450" w:rsidRDefault="00AD1282" w:rsidP="001A3210">
      <w:pPr>
        <w:spacing w:after="120" w:line="240" w:lineRule="auto"/>
        <w:outlineLvl w:val="2"/>
        <w:rPr>
          <w:rFonts w:ascii="Arial Narrow" w:eastAsia="Times New Roman" w:hAnsi="Arial Narrow" w:cs="Times New Roman"/>
          <w:color w:val="000000"/>
          <w:kern w:val="0"/>
          <w:sz w:val="20"/>
          <w:szCs w:val="20"/>
          <w14:ligatures w14:val="none"/>
        </w:rPr>
      </w:pP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Leonard R. Hostetter, Nita L. Paden</w:t>
      </w: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. </w:t>
      </w:r>
      <w:r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“</w:t>
      </w:r>
      <w:hyperlink r:id="rId49" w:history="1">
        <w:r w:rsidRPr="00553450">
          <w:rPr>
            <w:rFonts w:ascii="Arial Narrow" w:eastAsia="Times New Roman" w:hAnsi="Arial Narrow" w:cs="Times New Roman"/>
            <w:color w:val="000000"/>
            <w:kern w:val="0"/>
            <w:sz w:val="20"/>
            <w:szCs w:val="20"/>
            <w14:ligatures w14:val="none"/>
          </w:rPr>
          <w:t>Wil's Grill</w:t>
        </w:r>
      </w:hyperlink>
      <w:r w:rsidRPr="00A01703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”.  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NA0460</w:t>
      </w:r>
      <w:r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, 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Sep 1, 2017</w:t>
      </w:r>
      <w:r w:rsidR="001A321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.</w:t>
      </w:r>
      <w:r w:rsidRPr="00553450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 xml:space="preserve"> 8 </w:t>
      </w:r>
      <w:r w:rsidR="0071412C" w:rsidRPr="00A01703">
        <w:rPr>
          <w:rFonts w:ascii="Arial Narrow" w:eastAsia="Times New Roman" w:hAnsi="Arial Narrow" w:cs="Times New Roman"/>
          <w:color w:val="000000"/>
          <w:spacing w:val="10"/>
          <w:kern w:val="0"/>
          <w:sz w:val="20"/>
          <w:szCs w:val="20"/>
          <w14:ligatures w14:val="none"/>
        </w:rPr>
        <w:t>p</w:t>
      </w:r>
    </w:p>
    <w:p w14:paraId="213D0094" w14:textId="77777777" w:rsidR="00F037D2" w:rsidRDefault="00F037D2" w:rsidP="00553450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20"/>
          <w:szCs w:val="20"/>
          <w14:ligatures w14:val="none"/>
        </w:rPr>
      </w:pPr>
    </w:p>
    <w:sectPr w:rsidR="00F037D2" w:rsidSect="00A818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01750"/>
    <w:multiLevelType w:val="multilevel"/>
    <w:tmpl w:val="FB8E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15270"/>
    <w:multiLevelType w:val="multilevel"/>
    <w:tmpl w:val="904A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3859E9"/>
    <w:multiLevelType w:val="multilevel"/>
    <w:tmpl w:val="1776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15168"/>
    <w:multiLevelType w:val="multilevel"/>
    <w:tmpl w:val="A7E8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C11B2E"/>
    <w:multiLevelType w:val="multilevel"/>
    <w:tmpl w:val="BF9E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F1A09"/>
    <w:multiLevelType w:val="multilevel"/>
    <w:tmpl w:val="FCD6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169EE"/>
    <w:multiLevelType w:val="multilevel"/>
    <w:tmpl w:val="3C5E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1526CD"/>
    <w:multiLevelType w:val="multilevel"/>
    <w:tmpl w:val="9BC2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CC7301"/>
    <w:multiLevelType w:val="multilevel"/>
    <w:tmpl w:val="6330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3A2D70"/>
    <w:multiLevelType w:val="multilevel"/>
    <w:tmpl w:val="CBD2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A317B1"/>
    <w:multiLevelType w:val="multilevel"/>
    <w:tmpl w:val="24B4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006CB3"/>
    <w:multiLevelType w:val="multilevel"/>
    <w:tmpl w:val="E1F0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3400AE"/>
    <w:multiLevelType w:val="multilevel"/>
    <w:tmpl w:val="832E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B9698B"/>
    <w:multiLevelType w:val="multilevel"/>
    <w:tmpl w:val="88FC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AB140E"/>
    <w:multiLevelType w:val="multilevel"/>
    <w:tmpl w:val="1B1A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526147"/>
    <w:multiLevelType w:val="multilevel"/>
    <w:tmpl w:val="4BDE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500368"/>
    <w:multiLevelType w:val="multilevel"/>
    <w:tmpl w:val="97FC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B4062C"/>
    <w:multiLevelType w:val="multilevel"/>
    <w:tmpl w:val="0034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1875A2"/>
    <w:multiLevelType w:val="multilevel"/>
    <w:tmpl w:val="2D3E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4D41E8"/>
    <w:multiLevelType w:val="multilevel"/>
    <w:tmpl w:val="332C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2626FB"/>
    <w:multiLevelType w:val="multilevel"/>
    <w:tmpl w:val="5E0E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88203E"/>
    <w:multiLevelType w:val="multilevel"/>
    <w:tmpl w:val="2384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377CBD"/>
    <w:multiLevelType w:val="multilevel"/>
    <w:tmpl w:val="573C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6B63EB"/>
    <w:multiLevelType w:val="multilevel"/>
    <w:tmpl w:val="F49E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7B374C"/>
    <w:multiLevelType w:val="multilevel"/>
    <w:tmpl w:val="1FFA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B941C8"/>
    <w:multiLevelType w:val="multilevel"/>
    <w:tmpl w:val="C2AE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9B2703"/>
    <w:multiLevelType w:val="multilevel"/>
    <w:tmpl w:val="A682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596D19"/>
    <w:multiLevelType w:val="multilevel"/>
    <w:tmpl w:val="2E78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25743A"/>
    <w:multiLevelType w:val="multilevel"/>
    <w:tmpl w:val="4BBC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21642D"/>
    <w:multiLevelType w:val="multilevel"/>
    <w:tmpl w:val="A540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187CD5"/>
    <w:multiLevelType w:val="multilevel"/>
    <w:tmpl w:val="810C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6154BD"/>
    <w:multiLevelType w:val="multilevel"/>
    <w:tmpl w:val="491A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644BFA"/>
    <w:multiLevelType w:val="multilevel"/>
    <w:tmpl w:val="0C98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264C83"/>
    <w:multiLevelType w:val="multilevel"/>
    <w:tmpl w:val="FF30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4866377">
    <w:abstractNumId w:val="2"/>
  </w:num>
  <w:num w:numId="2" w16cid:durableId="269435572">
    <w:abstractNumId w:val="13"/>
  </w:num>
  <w:num w:numId="3" w16cid:durableId="1035277923">
    <w:abstractNumId w:val="1"/>
  </w:num>
  <w:num w:numId="4" w16cid:durableId="499396353">
    <w:abstractNumId w:val="4"/>
  </w:num>
  <w:num w:numId="5" w16cid:durableId="1708489793">
    <w:abstractNumId w:val="14"/>
  </w:num>
  <w:num w:numId="6" w16cid:durableId="108864953">
    <w:abstractNumId w:val="8"/>
  </w:num>
  <w:num w:numId="7" w16cid:durableId="1210534443">
    <w:abstractNumId w:val="15"/>
  </w:num>
  <w:num w:numId="8" w16cid:durableId="714038666">
    <w:abstractNumId w:val="5"/>
  </w:num>
  <w:num w:numId="9" w16cid:durableId="1659769448">
    <w:abstractNumId w:val="22"/>
  </w:num>
  <w:num w:numId="10" w16cid:durableId="489371268">
    <w:abstractNumId w:val="30"/>
  </w:num>
  <w:num w:numId="11" w16cid:durableId="1073508521">
    <w:abstractNumId w:val="28"/>
  </w:num>
  <w:num w:numId="12" w16cid:durableId="2137216435">
    <w:abstractNumId w:val="26"/>
  </w:num>
  <w:num w:numId="13" w16cid:durableId="1070427959">
    <w:abstractNumId w:val="31"/>
  </w:num>
  <w:num w:numId="14" w16cid:durableId="726340100">
    <w:abstractNumId w:val="20"/>
  </w:num>
  <w:num w:numId="15" w16cid:durableId="2008746786">
    <w:abstractNumId w:val="12"/>
  </w:num>
  <w:num w:numId="16" w16cid:durableId="227957302">
    <w:abstractNumId w:val="11"/>
  </w:num>
  <w:num w:numId="17" w16cid:durableId="559442755">
    <w:abstractNumId w:val="6"/>
  </w:num>
  <w:num w:numId="18" w16cid:durableId="1710297963">
    <w:abstractNumId w:val="7"/>
  </w:num>
  <w:num w:numId="19" w16cid:durableId="1842970443">
    <w:abstractNumId w:val="9"/>
  </w:num>
  <w:num w:numId="20" w16cid:durableId="1614440968">
    <w:abstractNumId w:val="18"/>
  </w:num>
  <w:num w:numId="21" w16cid:durableId="364916172">
    <w:abstractNumId w:val="33"/>
  </w:num>
  <w:num w:numId="22" w16cid:durableId="1879049946">
    <w:abstractNumId w:val="24"/>
  </w:num>
  <w:num w:numId="23" w16cid:durableId="1421944240">
    <w:abstractNumId w:val="27"/>
  </w:num>
  <w:num w:numId="24" w16cid:durableId="581062131">
    <w:abstractNumId w:val="25"/>
  </w:num>
  <w:num w:numId="25" w16cid:durableId="934094300">
    <w:abstractNumId w:val="19"/>
  </w:num>
  <w:num w:numId="26" w16cid:durableId="1223516560">
    <w:abstractNumId w:val="16"/>
  </w:num>
  <w:num w:numId="27" w16cid:durableId="1721246662">
    <w:abstractNumId w:val="32"/>
  </w:num>
  <w:num w:numId="28" w16cid:durableId="1013534980">
    <w:abstractNumId w:val="0"/>
  </w:num>
  <w:num w:numId="29" w16cid:durableId="163517659">
    <w:abstractNumId w:val="23"/>
  </w:num>
  <w:num w:numId="30" w16cid:durableId="2123182714">
    <w:abstractNumId w:val="10"/>
  </w:num>
  <w:num w:numId="31" w16cid:durableId="1208643917">
    <w:abstractNumId w:val="29"/>
  </w:num>
  <w:num w:numId="32" w16cid:durableId="913928626">
    <w:abstractNumId w:val="21"/>
  </w:num>
  <w:num w:numId="33" w16cid:durableId="1082487335">
    <w:abstractNumId w:val="17"/>
  </w:num>
  <w:num w:numId="34" w16cid:durableId="4457774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50"/>
    <w:rsid w:val="0003285F"/>
    <w:rsid w:val="00112010"/>
    <w:rsid w:val="001A3210"/>
    <w:rsid w:val="001C7F00"/>
    <w:rsid w:val="002609C2"/>
    <w:rsid w:val="002C1683"/>
    <w:rsid w:val="002C172D"/>
    <w:rsid w:val="003200C7"/>
    <w:rsid w:val="003500D2"/>
    <w:rsid w:val="003C1503"/>
    <w:rsid w:val="00402D40"/>
    <w:rsid w:val="00417454"/>
    <w:rsid w:val="0045326C"/>
    <w:rsid w:val="00490FAF"/>
    <w:rsid w:val="0052426F"/>
    <w:rsid w:val="00553450"/>
    <w:rsid w:val="00592432"/>
    <w:rsid w:val="005D0F77"/>
    <w:rsid w:val="005E6415"/>
    <w:rsid w:val="006149D1"/>
    <w:rsid w:val="0066063E"/>
    <w:rsid w:val="00683941"/>
    <w:rsid w:val="006F373F"/>
    <w:rsid w:val="0071412C"/>
    <w:rsid w:val="00724906"/>
    <w:rsid w:val="00831172"/>
    <w:rsid w:val="00860BA8"/>
    <w:rsid w:val="00925AAE"/>
    <w:rsid w:val="0098538A"/>
    <w:rsid w:val="009B5873"/>
    <w:rsid w:val="00A01703"/>
    <w:rsid w:val="00A23DD5"/>
    <w:rsid w:val="00A81888"/>
    <w:rsid w:val="00A852D4"/>
    <w:rsid w:val="00A97E7B"/>
    <w:rsid w:val="00AD1282"/>
    <w:rsid w:val="00AD5E7F"/>
    <w:rsid w:val="00AE524C"/>
    <w:rsid w:val="00B41147"/>
    <w:rsid w:val="00B45D43"/>
    <w:rsid w:val="00B7211E"/>
    <w:rsid w:val="00BA5C7F"/>
    <w:rsid w:val="00C7780F"/>
    <w:rsid w:val="00CD15C8"/>
    <w:rsid w:val="00CF3B69"/>
    <w:rsid w:val="00ED5277"/>
    <w:rsid w:val="00F037D2"/>
    <w:rsid w:val="00F07F8D"/>
    <w:rsid w:val="00F1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1D36F"/>
  <w15:chartTrackingRefBased/>
  <w15:docId w15:val="{C6CD3F4C-DC22-41FF-94AC-9B91758D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34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34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34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34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34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345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345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345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345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4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34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534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345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345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345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345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345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345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534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4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34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34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534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5345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5345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5345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34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345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5345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553450"/>
    <w:rPr>
      <w:color w:val="0000FF"/>
      <w:u w:val="single"/>
    </w:rPr>
  </w:style>
  <w:style w:type="character" w:customStyle="1" w:styleId="list-item-detailsproduct-type-category">
    <w:name w:val="list-item-details__product-type-category"/>
    <w:basedOn w:val="DefaultParagraphFont"/>
    <w:rsid w:val="00553450"/>
  </w:style>
  <w:style w:type="character" w:customStyle="1" w:styleId="list-item-detailsproduct-type-signpost">
    <w:name w:val="list-item-details__product-type-signpost"/>
    <w:basedOn w:val="DefaultParagraphFont"/>
    <w:rsid w:val="00553450"/>
  </w:style>
  <w:style w:type="character" w:customStyle="1" w:styleId="list-item-product-detailsproduct-details-section-field">
    <w:name w:val="list-item-product-details__product-details-section-field"/>
    <w:basedOn w:val="DefaultParagraphFont"/>
    <w:rsid w:val="00553450"/>
  </w:style>
  <w:style w:type="character" w:customStyle="1" w:styleId="list-item-product-detailsproduct-details-section-value">
    <w:name w:val="list-item-product-details__product-details-section-value"/>
    <w:basedOn w:val="DefaultParagraphFont"/>
    <w:rsid w:val="00553450"/>
  </w:style>
  <w:style w:type="paragraph" w:customStyle="1" w:styleId="list-item-product-detailsincluded-materials-title">
    <w:name w:val="list-item-product-details__included-materials-title"/>
    <w:basedOn w:val="Normal"/>
    <w:rsid w:val="0055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list-item-product-detailsincluded-materials-list-item">
    <w:name w:val="list-item-product-details__included-materials-list-item"/>
    <w:basedOn w:val="Normal"/>
    <w:rsid w:val="0055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C5C8CA"/>
                <w:right w:val="none" w:sz="0" w:space="0" w:color="auto"/>
              </w:divBdr>
              <w:divsChild>
                <w:div w:id="2616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6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394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8025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9873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7846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6652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76870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0375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093337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8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57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C5C8CA"/>
                <w:right w:val="none" w:sz="0" w:space="0" w:color="auto"/>
              </w:divBdr>
              <w:divsChild>
                <w:div w:id="95363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45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03872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223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64221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21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8171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1487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8723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76673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05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7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6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C5C8CA"/>
                <w:right w:val="none" w:sz="0" w:space="0" w:color="auto"/>
              </w:divBdr>
              <w:divsChild>
                <w:div w:id="2060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77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001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89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42499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783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6683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948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45730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79167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0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C5C8CA"/>
                <w:right w:val="none" w:sz="0" w:space="0" w:color="auto"/>
              </w:divBdr>
              <w:divsChild>
                <w:div w:id="14969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38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7991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785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85495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1620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80705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2318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54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673966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4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8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C5C8CA"/>
                <w:right w:val="none" w:sz="0" w:space="0" w:color="auto"/>
              </w:divBdr>
              <w:divsChild>
                <w:div w:id="17890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95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46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925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68687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6149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7542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7228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7263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126210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2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1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C5C8CA"/>
                <w:right w:val="none" w:sz="0" w:space="0" w:color="auto"/>
              </w:divBdr>
              <w:divsChild>
                <w:div w:id="14364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38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5381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66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23692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6637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52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8752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36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81866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98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42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9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C5C8CA"/>
                <w:right w:val="none" w:sz="0" w:space="0" w:color="auto"/>
              </w:divBdr>
              <w:divsChild>
                <w:div w:id="16694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00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7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8642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82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1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569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7513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5887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3408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53269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1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1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C5C8CA"/>
                <w:right w:val="none" w:sz="0" w:space="0" w:color="auto"/>
              </w:divBdr>
              <w:divsChild>
                <w:div w:id="5822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35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494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379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65037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1260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3378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7419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509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608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7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8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4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C5C8CA"/>
                <w:right w:val="none" w:sz="0" w:space="0" w:color="auto"/>
              </w:divBdr>
              <w:divsChild>
                <w:div w:id="4647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403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91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532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3776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856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3003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5427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9664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60836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4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02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1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C5C8CA"/>
                <w:right w:val="none" w:sz="0" w:space="0" w:color="auto"/>
              </w:divBdr>
              <w:divsChild>
                <w:div w:id="9756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04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6894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339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92441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6215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4552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27668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32929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189729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7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2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31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C5C8CA"/>
                <w:right w:val="none" w:sz="0" w:space="0" w:color="auto"/>
              </w:divBdr>
              <w:divsChild>
                <w:div w:id="14313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52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460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0173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0515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99820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47103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7058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746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999456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7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4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1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C5C8CA"/>
                <w:right w:val="none" w:sz="0" w:space="0" w:color="auto"/>
              </w:divBdr>
              <w:divsChild>
                <w:div w:id="20980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304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1541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653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2684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4264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20309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57110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5622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822310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3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1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3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C5C8CA"/>
                <w:right w:val="none" w:sz="0" w:space="0" w:color="auto"/>
              </w:divBdr>
              <w:divsChild>
                <w:div w:id="14789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415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557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313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8182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8270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8484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68029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8461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26165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3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C5C8CA"/>
                <w:right w:val="none" w:sz="0" w:space="0" w:color="auto"/>
              </w:divBdr>
              <w:divsChild>
                <w:div w:id="5077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18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44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0450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8832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3022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3649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0035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277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193680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1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5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5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C5C8CA"/>
                <w:right w:val="none" w:sz="0" w:space="0" w:color="auto"/>
              </w:divBdr>
              <w:divsChild>
                <w:div w:id="8007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2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614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4503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5340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7208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1643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3548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770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075066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2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20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1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C5C8CA"/>
                <w:right w:val="none" w:sz="0" w:space="0" w:color="auto"/>
              </w:divBdr>
              <w:divsChild>
                <w:div w:id="16218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2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7216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968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73953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5890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9868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23432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8378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84642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9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5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C5C8CA"/>
                <w:right w:val="none" w:sz="0" w:space="0" w:color="auto"/>
              </w:divBdr>
              <w:divsChild>
                <w:div w:id="1228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5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117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192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5586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3030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9229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3036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135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8213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3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C5C8CA"/>
                <w:right w:val="none" w:sz="0" w:space="0" w:color="auto"/>
              </w:divBdr>
              <w:divsChild>
                <w:div w:id="18792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10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1507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142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1728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4224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8071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5356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8613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286347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8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8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7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C5C8CA"/>
                <w:right w:val="none" w:sz="0" w:space="0" w:color="auto"/>
              </w:divBdr>
              <w:divsChild>
                <w:div w:id="32154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36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486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5922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4856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6811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4752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1653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6886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859363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8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77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3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C5C8CA"/>
                <w:right w:val="none" w:sz="0" w:space="0" w:color="auto"/>
              </w:divBdr>
              <w:divsChild>
                <w:div w:id="6786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60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8613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395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1037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0425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4450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8530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95894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C5C8CA"/>
                <w:right w:val="none" w:sz="0" w:space="0" w:color="auto"/>
              </w:divBdr>
              <w:divsChild>
                <w:div w:id="2921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191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089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355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965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7678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59345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9725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968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821741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8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0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C5C8CA"/>
                <w:right w:val="none" w:sz="0" w:space="0" w:color="auto"/>
              </w:divBdr>
              <w:divsChild>
                <w:div w:id="442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392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1238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903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3842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8708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4758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0964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594786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33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65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10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C5C8CA"/>
                <w:right w:val="none" w:sz="0" w:space="0" w:color="auto"/>
              </w:divBdr>
              <w:divsChild>
                <w:div w:id="1109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35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96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697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134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5567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704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202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6439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092963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43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C5C8CA"/>
                <w:right w:val="none" w:sz="0" w:space="0" w:color="auto"/>
              </w:divBdr>
              <w:divsChild>
                <w:div w:id="16635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96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4051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097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39384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809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8502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050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9857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355989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27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6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C5C8CA"/>
                <w:right w:val="none" w:sz="0" w:space="0" w:color="auto"/>
              </w:divBdr>
              <w:divsChild>
                <w:div w:id="11302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97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449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978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252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2864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7491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6873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298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88931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3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2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C5C8CA"/>
                <w:right w:val="none" w:sz="0" w:space="0" w:color="auto"/>
              </w:divBdr>
              <w:divsChild>
                <w:div w:id="952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79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726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8299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1604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07063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424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552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1818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37280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4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86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0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C5C8CA"/>
                <w:right w:val="none" w:sz="0" w:space="0" w:color="auto"/>
              </w:divBdr>
              <w:divsChild>
                <w:div w:id="4295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33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692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642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7786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9359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088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018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6207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241723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4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03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19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C5C8CA"/>
                <w:right w:val="none" w:sz="0" w:space="0" w:color="auto"/>
              </w:divBdr>
              <w:divsChild>
                <w:div w:id="943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599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4965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125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2938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1350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0052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34410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48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2618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8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28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3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C5C8CA"/>
                <w:right w:val="none" w:sz="0" w:space="0" w:color="auto"/>
              </w:divBdr>
              <w:divsChild>
                <w:div w:id="14703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80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3957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386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93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049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909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7650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7660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669930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26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3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05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C5C8CA"/>
                <w:right w:val="none" w:sz="0" w:space="0" w:color="auto"/>
              </w:divBdr>
              <w:divsChild>
                <w:div w:id="20881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45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93022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28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4857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00014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4894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4816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62217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903635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1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C5C8CA"/>
                <w:right w:val="none" w:sz="0" w:space="0" w:color="auto"/>
              </w:divBdr>
              <w:divsChild>
                <w:div w:id="4815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30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273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9472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5465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9974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2922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57736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769821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2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09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66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C5C8CA"/>
                <w:right w:val="none" w:sz="0" w:space="0" w:color="auto"/>
              </w:divBdr>
              <w:divsChild>
                <w:div w:id="9377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83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9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34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563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03304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43139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4674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72696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6292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272341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7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0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C5C8CA"/>
                <w:right w:val="none" w:sz="0" w:space="0" w:color="auto"/>
              </w:divBdr>
              <w:divsChild>
                <w:div w:id="16327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13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0626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840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071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242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17730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05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544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040093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1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91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0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C5C8CA"/>
                <w:right w:val="none" w:sz="0" w:space="0" w:color="auto"/>
              </w:divBdr>
              <w:divsChild>
                <w:div w:id="905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41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86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950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39220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7985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355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49931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1535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88721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C5C8CA"/>
                <w:right w:val="none" w:sz="0" w:space="0" w:color="auto"/>
              </w:divBdr>
              <w:divsChild>
                <w:div w:id="154451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984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208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089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4863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8826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09000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33037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41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15759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86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9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7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C5C8CA"/>
                <w:right w:val="none" w:sz="0" w:space="0" w:color="auto"/>
              </w:divBdr>
              <w:divsChild>
                <w:div w:id="14734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881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062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0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0494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452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61205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1029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00303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bsp.harvard.edu/product/NA0552-PDF-ENG" TargetMode="External"/><Relationship Id="rId18" Type="http://schemas.openxmlformats.org/officeDocument/2006/relationships/hyperlink" Target="https://hbsp.harvard.edu/search?action=&amp;discipline=Finance" TargetMode="External"/><Relationship Id="rId26" Type="http://schemas.openxmlformats.org/officeDocument/2006/relationships/hyperlink" Target="https://hbsp.harvard.edu/product/NA0419-PDF-ENG" TargetMode="External"/><Relationship Id="rId39" Type="http://schemas.openxmlformats.org/officeDocument/2006/relationships/hyperlink" Target="https://hbsp.harvard.edu/search?action=&amp;discipline=Operations%20Management" TargetMode="External"/><Relationship Id="rId21" Type="http://schemas.openxmlformats.org/officeDocument/2006/relationships/hyperlink" Target="https://hbsp.harvard.edu/product/NA0449-PDF-ENG" TargetMode="External"/><Relationship Id="rId34" Type="http://schemas.openxmlformats.org/officeDocument/2006/relationships/hyperlink" Target="https://hbsp.harvard.edu/product/NA0613-PDF-ENG" TargetMode="External"/><Relationship Id="rId42" Type="http://schemas.openxmlformats.org/officeDocument/2006/relationships/hyperlink" Target="https://hbsp.harvard.edu/product/NA0577-PDF-ENG" TargetMode="External"/><Relationship Id="rId47" Type="http://schemas.openxmlformats.org/officeDocument/2006/relationships/hyperlink" Target="https://hbsp.harvard.edu/product/NA0467-PDF-ENG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hbsp.harvard.edu/search?action=&amp;discipline=Business%20Ethics" TargetMode="External"/><Relationship Id="rId2" Type="http://schemas.openxmlformats.org/officeDocument/2006/relationships/styles" Target="styles.xml"/><Relationship Id="rId16" Type="http://schemas.openxmlformats.org/officeDocument/2006/relationships/hyperlink" Target="https://hbsp.harvard.edu/product/NA0460-PDF-ENG" TargetMode="External"/><Relationship Id="rId29" Type="http://schemas.openxmlformats.org/officeDocument/2006/relationships/hyperlink" Target="https://hbsp.harvard.edu/product/NA0633-PDF-ENG" TargetMode="External"/><Relationship Id="rId11" Type="http://schemas.openxmlformats.org/officeDocument/2006/relationships/hyperlink" Target="https://hbsp.harvard.edu/product/NA0503-PDF-ENG" TargetMode="External"/><Relationship Id="rId24" Type="http://schemas.openxmlformats.org/officeDocument/2006/relationships/hyperlink" Target="https://hbsp.harvard.edu/product/NA0452-PDF-ENG" TargetMode="External"/><Relationship Id="rId32" Type="http://schemas.openxmlformats.org/officeDocument/2006/relationships/hyperlink" Target="https://hbsp.harvard.edu/product/NA0473-PDF-ENG" TargetMode="External"/><Relationship Id="rId37" Type="http://schemas.openxmlformats.org/officeDocument/2006/relationships/hyperlink" Target="https://hbsp.harvard.edu/product/NA0493-PDF-ENG" TargetMode="External"/><Relationship Id="rId40" Type="http://schemas.openxmlformats.org/officeDocument/2006/relationships/hyperlink" Target="https://hbsp.harvard.edu/product/NA0536-PDF-ENG" TargetMode="External"/><Relationship Id="rId45" Type="http://schemas.openxmlformats.org/officeDocument/2006/relationships/hyperlink" Target="https://hbsp.harvard.edu/search?action=&amp;discipline=Strategy" TargetMode="External"/><Relationship Id="rId5" Type="http://schemas.openxmlformats.org/officeDocument/2006/relationships/hyperlink" Target="https://hbsp.harvard.edu/search?action=&amp;discipline=Accounting" TargetMode="External"/><Relationship Id="rId15" Type="http://schemas.openxmlformats.org/officeDocument/2006/relationships/hyperlink" Target="https://hbsp.harvard.edu/product/NA0600-PDF-ENG" TargetMode="External"/><Relationship Id="rId23" Type="http://schemas.openxmlformats.org/officeDocument/2006/relationships/hyperlink" Target="https://hbsp.harvard.edu/search?action=&amp;discipline=General%20Management" TargetMode="External"/><Relationship Id="rId28" Type="http://schemas.openxmlformats.org/officeDocument/2006/relationships/hyperlink" Target="https://hbsp.harvard.edu/product/NA0479-PDF-ENG" TargetMode="External"/><Relationship Id="rId36" Type="http://schemas.openxmlformats.org/officeDocument/2006/relationships/hyperlink" Target="https://hbsp.harvard.edu/search?action=&amp;discipline=Marketing" TargetMode="External"/><Relationship Id="rId49" Type="http://schemas.openxmlformats.org/officeDocument/2006/relationships/hyperlink" Target="https://hbsp.harvard.edu/product/NA0497-PDF-ENG" TargetMode="External"/><Relationship Id="rId10" Type="http://schemas.openxmlformats.org/officeDocument/2006/relationships/hyperlink" Target="https://hbsp.harvard.edu/search?action=&amp;discipline=Economics" TargetMode="External"/><Relationship Id="rId19" Type="http://schemas.openxmlformats.org/officeDocument/2006/relationships/hyperlink" Target="https://hbsp.harvard.edu/product/NA0585-PDF-ENG" TargetMode="External"/><Relationship Id="rId31" Type="http://schemas.openxmlformats.org/officeDocument/2006/relationships/hyperlink" Target="https://hbsp.harvard.edu/search?action=&amp;discipline=Information%20Technology" TargetMode="External"/><Relationship Id="rId44" Type="http://schemas.openxmlformats.org/officeDocument/2006/relationships/hyperlink" Target="https://hbsp.harvard.edu/search?action=&amp;discipline=Social%20Enterpri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bsp.harvard.edu/product/NA0410-PDF-ENG" TargetMode="External"/><Relationship Id="rId14" Type="http://schemas.openxmlformats.org/officeDocument/2006/relationships/hyperlink" Target="https://hbsp.harvard.edu/product/NA0131-PDF-ENG" TargetMode="External"/><Relationship Id="rId22" Type="http://schemas.openxmlformats.org/officeDocument/2006/relationships/hyperlink" Target="https://hbsp.harvard.edu/product/NA0520-PDF-ENG" TargetMode="External"/><Relationship Id="rId27" Type="http://schemas.openxmlformats.org/officeDocument/2006/relationships/hyperlink" Target="https://hbsp.harvard.edu/product/NA0629-PDF-ENG" TargetMode="External"/><Relationship Id="rId30" Type="http://schemas.openxmlformats.org/officeDocument/2006/relationships/hyperlink" Target="https://hbsp.harvard.edu/product/NA0575-PDF-ENG" TargetMode="External"/><Relationship Id="rId35" Type="http://schemas.openxmlformats.org/officeDocument/2006/relationships/hyperlink" Target="https://hbsp.harvard.edu/product/NA0590-PDF-ENG" TargetMode="External"/><Relationship Id="rId43" Type="http://schemas.openxmlformats.org/officeDocument/2006/relationships/hyperlink" Target="https://hbsp.harvard.edu/product/NA0217-PDF-ENG" TargetMode="External"/><Relationship Id="rId48" Type="http://schemas.openxmlformats.org/officeDocument/2006/relationships/hyperlink" Target="https://hbsp.harvard.edu/product/NA0176-PDF-ENG" TargetMode="External"/><Relationship Id="rId8" Type="http://schemas.openxmlformats.org/officeDocument/2006/relationships/hyperlink" Target="https://hbsp.harvard.edu/product/NA0409-PDF-ENG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hbsp.harvard.edu/search?action=&amp;discipline=Entrepreneurship" TargetMode="External"/><Relationship Id="rId17" Type="http://schemas.openxmlformats.org/officeDocument/2006/relationships/hyperlink" Target="https://hbsp.harvard.edu/product/NA0641-PDF-ENG" TargetMode="External"/><Relationship Id="rId25" Type="http://schemas.openxmlformats.org/officeDocument/2006/relationships/hyperlink" Target="https://hbsp.harvard.edu/search?action=&amp;discipline=Human%20Resource%20Management" TargetMode="External"/><Relationship Id="rId33" Type="http://schemas.openxmlformats.org/officeDocument/2006/relationships/hyperlink" Target="https://hbsp.harvard.edu/product/NA0690-PDF-ENG" TargetMode="External"/><Relationship Id="rId38" Type="http://schemas.openxmlformats.org/officeDocument/2006/relationships/hyperlink" Target="https://hbsp.harvard.edu/product/NA0625-PDF-ENG" TargetMode="External"/><Relationship Id="rId46" Type="http://schemas.openxmlformats.org/officeDocument/2006/relationships/hyperlink" Target="https://hbsp.harvard.edu/product/NA0550-PDF-ENG" TargetMode="External"/><Relationship Id="rId20" Type="http://schemas.openxmlformats.org/officeDocument/2006/relationships/hyperlink" Target="https://hbsp.harvard.edu/product/NA0619-PDF-ENG" TargetMode="External"/><Relationship Id="rId41" Type="http://schemas.openxmlformats.org/officeDocument/2006/relationships/hyperlink" Target="https://hbsp.harvard.edu/product/NA0101-PDF-E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bsp.harvard.edu/product/NA0511-PDF-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Gogan, Janis</dc:creator>
  <cp:keywords/>
  <dc:description/>
  <cp:lastModifiedBy>Kathryn Savage</cp:lastModifiedBy>
  <cp:revision>2</cp:revision>
  <cp:lastPrinted>2024-05-16T20:08:00Z</cp:lastPrinted>
  <dcterms:created xsi:type="dcterms:W3CDTF">2024-05-21T21:10:00Z</dcterms:created>
  <dcterms:modified xsi:type="dcterms:W3CDTF">2024-05-21T21:10:00Z</dcterms:modified>
</cp:coreProperties>
</file>